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A7279" w14:textId="77777777" w:rsidR="003B4218" w:rsidRDefault="003B4218">
      <w:pPr>
        <w:suppressAutoHyphens/>
        <w:spacing w:after="120" w:line="276" w:lineRule="auto"/>
        <w:rPr>
          <w:rFonts w:ascii="Arial Narrow" w:hAnsi="Arial Narrow"/>
          <w:kern w:val="3"/>
          <w:sz w:val="18"/>
          <w:szCs w:val="18"/>
        </w:rPr>
      </w:pPr>
    </w:p>
    <w:p w14:paraId="3AC67B60" w14:textId="77777777" w:rsidR="003B4218" w:rsidRDefault="003B4218">
      <w:pPr>
        <w:suppressAutoHyphens/>
        <w:spacing w:after="120" w:line="276" w:lineRule="auto"/>
        <w:ind w:left="100"/>
        <w:rPr>
          <w:rFonts w:ascii="Arial Narrow" w:hAnsi="Arial Narrow"/>
          <w:kern w:val="3"/>
          <w:sz w:val="18"/>
          <w:szCs w:val="18"/>
        </w:rPr>
      </w:pPr>
    </w:p>
    <w:p w14:paraId="6B77EF9C" w14:textId="77777777" w:rsidR="003B4218" w:rsidRDefault="003B4218">
      <w:pPr>
        <w:suppressAutoHyphens/>
        <w:spacing w:after="120" w:line="276" w:lineRule="auto"/>
        <w:ind w:left="100"/>
        <w:rPr>
          <w:rFonts w:ascii="Arial Narrow" w:hAnsi="Arial Narrow"/>
          <w:kern w:val="3"/>
          <w:sz w:val="18"/>
          <w:szCs w:val="18"/>
        </w:rPr>
      </w:pPr>
    </w:p>
    <w:p w14:paraId="7330166D" w14:textId="77777777" w:rsidR="003B4218" w:rsidRDefault="003B4218">
      <w:pPr>
        <w:suppressAutoHyphens/>
        <w:spacing w:after="120" w:line="276" w:lineRule="auto"/>
        <w:ind w:left="100"/>
        <w:rPr>
          <w:rFonts w:ascii="Arial Narrow" w:hAnsi="Arial Narrow"/>
          <w:kern w:val="3"/>
          <w:sz w:val="18"/>
          <w:szCs w:val="18"/>
        </w:rPr>
      </w:pPr>
    </w:p>
    <w:p w14:paraId="16D93D06" w14:textId="77777777" w:rsidR="003B4218" w:rsidRDefault="003B4218">
      <w:pPr>
        <w:suppressAutoHyphens/>
        <w:spacing w:after="120" w:line="276" w:lineRule="auto"/>
        <w:ind w:left="100"/>
        <w:rPr>
          <w:rFonts w:ascii="Arial Narrow" w:hAnsi="Arial Narrow"/>
          <w:kern w:val="3"/>
          <w:sz w:val="18"/>
          <w:szCs w:val="18"/>
        </w:rPr>
      </w:pPr>
    </w:p>
    <w:p w14:paraId="2706D889" w14:textId="77777777" w:rsidR="003B4218" w:rsidRDefault="00B2114C">
      <w:pPr>
        <w:suppressAutoHyphens/>
        <w:spacing w:after="120" w:line="276" w:lineRule="auto"/>
        <w:ind w:left="100"/>
        <w:jc w:val="center"/>
        <w:rPr>
          <w:rFonts w:ascii="Arial Narrow" w:eastAsia="Arial Narrow" w:hAnsi="Arial Narrow" w:cs="Arial Narrow"/>
          <w:kern w:val="3"/>
          <w:sz w:val="18"/>
          <w:szCs w:val="18"/>
        </w:rPr>
      </w:pPr>
      <w:proofErr w:type="gramStart"/>
      <w:r>
        <w:rPr>
          <w:rFonts w:ascii="Arial Narrow" w:hAnsi="Arial Narrow"/>
          <w:kern w:val="3"/>
          <w:sz w:val="18"/>
          <w:szCs w:val="18"/>
        </w:rPr>
        <w:t>I.I.S.</w:t>
      </w:r>
      <w:proofErr w:type="gramEnd"/>
      <w:r>
        <w:rPr>
          <w:rFonts w:ascii="Arial Narrow" w:hAnsi="Arial Narrow"/>
          <w:kern w:val="3"/>
          <w:sz w:val="18"/>
          <w:szCs w:val="18"/>
        </w:rPr>
        <w:t xml:space="preserve"> “ADRIANO OLIVETTI”</w:t>
      </w:r>
    </w:p>
    <w:p w14:paraId="4CADD2F1" w14:textId="77777777" w:rsidR="003B4218" w:rsidRDefault="00B2114C">
      <w:pPr>
        <w:suppressAutoHyphens/>
        <w:spacing w:after="120" w:line="276" w:lineRule="auto"/>
        <w:ind w:left="100"/>
        <w:jc w:val="center"/>
        <w:rPr>
          <w:rFonts w:ascii="Arial Narrow" w:eastAsia="Arial Narrow" w:hAnsi="Arial Narrow" w:cs="Arial Narrow"/>
          <w:kern w:val="3"/>
          <w:sz w:val="18"/>
          <w:szCs w:val="18"/>
        </w:rPr>
      </w:pPr>
      <w:r>
        <w:rPr>
          <w:rFonts w:ascii="Arial Narrow" w:hAnsi="Arial Narrow"/>
          <w:kern w:val="3"/>
          <w:sz w:val="18"/>
          <w:szCs w:val="18"/>
        </w:rPr>
        <w:t>ORTA NOVA</w:t>
      </w:r>
    </w:p>
    <w:p w14:paraId="438232DB" w14:textId="77777777" w:rsidR="003B4218" w:rsidRDefault="00B2114C">
      <w:pPr>
        <w:suppressAutoHyphens/>
        <w:spacing w:after="120" w:line="276" w:lineRule="auto"/>
        <w:rPr>
          <w:rFonts w:ascii="Arial Narrow" w:eastAsia="Arial Narrow" w:hAnsi="Arial Narrow" w:cs="Arial Narrow"/>
          <w:kern w:val="3"/>
          <w:sz w:val="18"/>
          <w:szCs w:val="18"/>
        </w:rPr>
      </w:pPr>
      <w:r>
        <w:rPr>
          <w:rFonts w:ascii="Arial Narrow" w:hAnsi="Arial Narrow"/>
          <w:kern w:val="3"/>
          <w:sz w:val="18"/>
          <w:szCs w:val="18"/>
        </w:rPr>
        <w:t xml:space="preserve">                                                                                           CLASSE IV C SCIENZE APPLICATE</w:t>
      </w:r>
    </w:p>
    <w:p w14:paraId="74E5C416" w14:textId="2701CC64" w:rsidR="003B4218" w:rsidRDefault="00E02594">
      <w:pPr>
        <w:suppressAutoHyphens/>
        <w:spacing w:after="120" w:line="276" w:lineRule="auto"/>
        <w:ind w:left="100"/>
        <w:jc w:val="center"/>
        <w:rPr>
          <w:rFonts w:ascii="Arial Narrow" w:eastAsia="Arial Narrow" w:hAnsi="Arial Narrow" w:cs="Arial Narrow"/>
          <w:kern w:val="3"/>
        </w:rPr>
      </w:pPr>
      <w:proofErr w:type="spellStart"/>
      <w:proofErr w:type="gramStart"/>
      <w:r>
        <w:rPr>
          <w:rFonts w:ascii="Arial Narrow" w:hAnsi="Arial Narrow"/>
          <w:kern w:val="3"/>
          <w:sz w:val="18"/>
          <w:szCs w:val="18"/>
        </w:rPr>
        <w:t>a.s.</w:t>
      </w:r>
      <w:proofErr w:type="spellEnd"/>
      <w:proofErr w:type="gramEnd"/>
      <w:r>
        <w:rPr>
          <w:rFonts w:ascii="Arial Narrow" w:hAnsi="Arial Narrow"/>
          <w:kern w:val="3"/>
          <w:sz w:val="18"/>
          <w:szCs w:val="18"/>
        </w:rPr>
        <w:t xml:space="preserve"> 2020</w:t>
      </w:r>
      <w:r w:rsidR="00B2114C">
        <w:rPr>
          <w:rFonts w:ascii="Arial Narrow" w:hAnsi="Arial Narrow"/>
          <w:kern w:val="3"/>
          <w:sz w:val="18"/>
          <w:szCs w:val="18"/>
        </w:rPr>
        <w:t>-2</w:t>
      </w:r>
      <w:r>
        <w:rPr>
          <w:rFonts w:ascii="Arial Narrow" w:hAnsi="Arial Narrow"/>
          <w:kern w:val="3"/>
          <w:sz w:val="18"/>
          <w:szCs w:val="18"/>
        </w:rPr>
        <w:t>1</w:t>
      </w:r>
      <w:bookmarkStart w:id="0" w:name="_GoBack"/>
      <w:bookmarkEnd w:id="0"/>
    </w:p>
    <w:p w14:paraId="2DA0799A" w14:textId="77777777" w:rsidR="003B4218" w:rsidRDefault="003B4218">
      <w:pPr>
        <w:suppressAutoHyphens/>
        <w:spacing w:after="120" w:line="276" w:lineRule="auto"/>
        <w:ind w:left="100"/>
        <w:jc w:val="center"/>
        <w:rPr>
          <w:rFonts w:ascii="Arial Narrow" w:eastAsia="Arial Narrow" w:hAnsi="Arial Narrow" w:cs="Arial Narrow"/>
          <w:kern w:val="3"/>
        </w:rPr>
      </w:pPr>
    </w:p>
    <w:p w14:paraId="0065DB4C" w14:textId="77777777" w:rsidR="003B4218" w:rsidRDefault="003B4218">
      <w:pPr>
        <w:suppressAutoHyphens/>
        <w:spacing w:after="120" w:line="276" w:lineRule="auto"/>
        <w:ind w:left="100"/>
        <w:jc w:val="center"/>
        <w:rPr>
          <w:rFonts w:ascii="Arial Narrow" w:eastAsia="Arial Narrow" w:hAnsi="Arial Narrow" w:cs="Arial Narrow"/>
          <w:kern w:val="3"/>
        </w:rPr>
      </w:pPr>
    </w:p>
    <w:p w14:paraId="5E9A979F" w14:textId="77777777" w:rsidR="003B4218" w:rsidRDefault="003B4218">
      <w:pPr>
        <w:suppressAutoHyphens/>
        <w:spacing w:after="120" w:line="276" w:lineRule="auto"/>
        <w:ind w:left="100"/>
        <w:jc w:val="center"/>
        <w:rPr>
          <w:rFonts w:ascii="Arial Narrow" w:eastAsia="Arial Narrow" w:hAnsi="Arial Narrow" w:cs="Arial Narrow"/>
          <w:kern w:val="3"/>
          <w:sz w:val="18"/>
          <w:szCs w:val="18"/>
        </w:rPr>
      </w:pPr>
    </w:p>
    <w:p w14:paraId="6BB7A49F" w14:textId="77777777" w:rsidR="003B4218" w:rsidRDefault="00B2114C">
      <w:pPr>
        <w:suppressAutoHyphens/>
        <w:spacing w:after="120" w:line="276" w:lineRule="auto"/>
        <w:ind w:left="100"/>
        <w:jc w:val="center"/>
        <w:rPr>
          <w:rFonts w:ascii="Arial Narrow" w:eastAsia="Arial Narrow" w:hAnsi="Arial Narrow" w:cs="Arial Narrow"/>
          <w:kern w:val="3"/>
          <w:sz w:val="18"/>
          <w:szCs w:val="18"/>
        </w:rPr>
      </w:pPr>
      <w:r>
        <w:rPr>
          <w:rFonts w:ascii="Arial Narrow" w:eastAsia="Arial Narrow" w:hAnsi="Arial Narrow" w:cs="Arial Narrow"/>
          <w:kern w:val="3"/>
          <w:sz w:val="18"/>
          <w:szCs w:val="18"/>
        </w:rPr>
        <w:br/>
      </w:r>
      <w:r>
        <w:rPr>
          <w:rFonts w:ascii="Arial Narrow" w:hAnsi="Arial Narrow"/>
          <w:kern w:val="3"/>
          <w:sz w:val="18"/>
          <w:szCs w:val="18"/>
        </w:rPr>
        <w:t>UDA DI EDUCAZIONE CIVICA</w:t>
      </w:r>
    </w:p>
    <w:p w14:paraId="7F336BA2" w14:textId="77777777" w:rsidR="003B4218" w:rsidRDefault="00B2114C">
      <w:pPr>
        <w:suppressAutoHyphens/>
        <w:spacing w:after="120" w:line="276" w:lineRule="auto"/>
        <w:ind w:left="100"/>
        <w:jc w:val="center"/>
        <w:rPr>
          <w:rFonts w:ascii="Arial Narrow" w:eastAsia="Arial Narrow" w:hAnsi="Arial Narrow" w:cs="Arial Narrow"/>
          <w:kern w:val="3"/>
          <w:sz w:val="28"/>
          <w:szCs w:val="28"/>
        </w:rPr>
      </w:pPr>
      <w:r>
        <w:rPr>
          <w:rFonts w:ascii="Arial Narrow" w:hAnsi="Arial Narrow"/>
          <w:kern w:val="3"/>
          <w:sz w:val="28"/>
          <w:szCs w:val="28"/>
        </w:rPr>
        <w:t>Diritti umani e obiettivi di sviluppo sostenibile</w:t>
      </w:r>
    </w:p>
    <w:p w14:paraId="72B51A10" w14:textId="77777777" w:rsidR="003B4218" w:rsidRDefault="00B2114C">
      <w:pPr>
        <w:suppressAutoHyphens/>
        <w:spacing w:after="120" w:line="276" w:lineRule="auto"/>
        <w:ind w:left="100"/>
        <w:jc w:val="center"/>
        <w:rPr>
          <w:rFonts w:ascii="Arial Narrow" w:eastAsia="Arial Narrow" w:hAnsi="Arial Narrow" w:cs="Arial Narrow"/>
          <w:kern w:val="3"/>
          <w:sz w:val="28"/>
          <w:szCs w:val="28"/>
        </w:rPr>
      </w:pPr>
      <w:r>
        <w:rPr>
          <w:rFonts w:ascii="Arial Narrow" w:hAnsi="Arial Narrow"/>
          <w:kern w:val="3"/>
          <w:sz w:val="28"/>
          <w:szCs w:val="28"/>
        </w:rPr>
        <w:t>I QUADRIMESTRE</w:t>
      </w:r>
    </w:p>
    <w:p w14:paraId="28B5CD87" w14:textId="77777777" w:rsidR="003B4218" w:rsidRDefault="003B4218">
      <w:pPr>
        <w:suppressAutoHyphens/>
        <w:spacing w:after="120" w:line="276" w:lineRule="auto"/>
        <w:ind w:left="100"/>
        <w:jc w:val="center"/>
        <w:rPr>
          <w:rFonts w:ascii="Arial Narrow" w:eastAsia="Arial Narrow" w:hAnsi="Arial Narrow" w:cs="Arial Narrow"/>
          <w:kern w:val="3"/>
        </w:rPr>
      </w:pPr>
    </w:p>
    <w:p w14:paraId="619A754E" w14:textId="77777777" w:rsidR="003B4218" w:rsidRDefault="003B4218">
      <w:pPr>
        <w:pageBreakBefore/>
        <w:suppressAutoHyphens/>
        <w:spacing w:after="120" w:line="276" w:lineRule="auto"/>
        <w:ind w:left="100"/>
        <w:rPr>
          <w:rFonts w:ascii="Arial Narrow" w:eastAsia="Arial Narrow" w:hAnsi="Arial Narrow" w:cs="Arial Narrow"/>
          <w:kern w:val="3"/>
          <w:sz w:val="18"/>
          <w:szCs w:val="18"/>
        </w:rPr>
      </w:pPr>
    </w:p>
    <w:tbl>
      <w:tblPr>
        <w:tblW w:w="9630"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595"/>
        <w:gridCol w:w="7035"/>
      </w:tblGrid>
      <w:tr w:rsidR="003B4218" w14:paraId="5DC7010B" w14:textId="77777777">
        <w:trPr>
          <w:trHeight w:val="708"/>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7D931330" w14:textId="77777777" w:rsidR="003B4218" w:rsidRDefault="00B2114C">
            <w:pPr>
              <w:suppressAutoHyphens/>
              <w:spacing w:after="120" w:line="276" w:lineRule="auto"/>
              <w:ind w:left="100"/>
              <w:jc w:val="center"/>
            </w:pPr>
            <w:r>
              <w:rPr>
                <w:rFonts w:ascii="Arial Narrow" w:hAnsi="Arial Narrow"/>
                <w:kern w:val="3"/>
                <w:sz w:val="28"/>
                <w:szCs w:val="28"/>
              </w:rPr>
              <w:t>UDA</w:t>
            </w:r>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0E54212F" w14:textId="77777777" w:rsidR="003B4218" w:rsidRDefault="00B2114C">
            <w:pPr>
              <w:suppressAutoHyphens/>
              <w:spacing w:after="120" w:line="276" w:lineRule="auto"/>
              <w:ind w:left="100"/>
              <w:rPr>
                <w:rFonts w:ascii="Arial Narrow" w:eastAsia="Arial Narrow" w:hAnsi="Arial Narrow" w:cs="Arial Narrow"/>
                <w:kern w:val="3"/>
              </w:rPr>
            </w:pPr>
            <w:r>
              <w:rPr>
                <w:rFonts w:ascii="Arial Narrow" w:hAnsi="Arial Narrow"/>
                <w:kern w:val="3"/>
              </w:rPr>
              <w:t>Educazione civica</w:t>
            </w:r>
          </w:p>
          <w:p w14:paraId="4C89CE95" w14:textId="77777777" w:rsidR="003B4218" w:rsidRDefault="00B2114C">
            <w:pPr>
              <w:suppressAutoHyphens/>
              <w:spacing w:after="120" w:line="276" w:lineRule="auto"/>
              <w:ind w:left="100"/>
            </w:pPr>
            <w:r>
              <w:rPr>
                <w:rFonts w:ascii="Arial Narrow" w:hAnsi="Arial Narrow"/>
                <w:kern w:val="3"/>
                <w:sz w:val="18"/>
                <w:szCs w:val="18"/>
              </w:rPr>
              <w:t>Diritti umani e obiettivi di sviluppo sostenibile</w:t>
            </w:r>
          </w:p>
        </w:tc>
      </w:tr>
      <w:tr w:rsidR="003B4218" w14:paraId="0AF1D78A" w14:textId="77777777">
        <w:trPr>
          <w:trHeight w:val="220"/>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367FF7CF" w14:textId="77777777" w:rsidR="003B4218" w:rsidRDefault="00B2114C">
            <w:pPr>
              <w:suppressAutoHyphens/>
              <w:spacing w:after="120" w:line="276" w:lineRule="auto"/>
              <w:ind w:left="100"/>
              <w:jc w:val="center"/>
            </w:pPr>
            <w:r>
              <w:rPr>
                <w:rFonts w:ascii="Arial Narrow" w:hAnsi="Arial Narrow"/>
                <w:kern w:val="3"/>
                <w:sz w:val="18"/>
                <w:szCs w:val="18"/>
              </w:rPr>
              <w:t>TITOLO</w:t>
            </w:r>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6652A0DB" w14:textId="77777777" w:rsidR="003B4218" w:rsidRDefault="00B2114C">
            <w:pPr>
              <w:suppressAutoHyphens/>
              <w:spacing w:after="120" w:line="276" w:lineRule="auto"/>
              <w:ind w:left="100"/>
            </w:pPr>
            <w:r>
              <w:rPr>
                <w:rFonts w:ascii="Arial Narrow" w:hAnsi="Arial Narrow"/>
                <w:kern w:val="3"/>
                <w:sz w:val="18"/>
                <w:szCs w:val="18"/>
              </w:rPr>
              <w:t>Sviluppo e uguaglianza: una sfida sostenibile</w:t>
            </w:r>
          </w:p>
        </w:tc>
      </w:tr>
      <w:tr w:rsidR="003B4218" w14:paraId="3A1C90B2" w14:textId="77777777">
        <w:trPr>
          <w:trHeight w:val="570"/>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7AE684C6" w14:textId="77777777" w:rsidR="003B4218" w:rsidRDefault="00B2114C">
            <w:pPr>
              <w:suppressAutoHyphens/>
              <w:spacing w:after="120" w:line="276" w:lineRule="auto"/>
              <w:ind w:left="100"/>
              <w:jc w:val="center"/>
            </w:pPr>
            <w:r>
              <w:rPr>
                <w:rFonts w:ascii="Arial Narrow" w:hAnsi="Arial Narrow"/>
                <w:kern w:val="3"/>
                <w:sz w:val="18"/>
                <w:szCs w:val="18"/>
              </w:rPr>
              <w:t>ORE</w:t>
            </w:r>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7880903E" w14:textId="77777777" w:rsidR="003B4218" w:rsidRDefault="00B2114C">
            <w:pPr>
              <w:suppressAutoHyphens/>
              <w:spacing w:after="120" w:line="276" w:lineRule="auto"/>
              <w:ind w:left="100"/>
              <w:rPr>
                <w:rFonts w:ascii="Arial Narrow" w:eastAsia="Arial Narrow" w:hAnsi="Arial Narrow" w:cs="Arial Narrow"/>
                <w:kern w:val="3"/>
                <w:sz w:val="18"/>
                <w:szCs w:val="18"/>
              </w:rPr>
            </w:pPr>
            <w:r>
              <w:rPr>
                <w:rFonts w:ascii="Arial Narrow" w:hAnsi="Arial Narrow"/>
                <w:kern w:val="3"/>
                <w:sz w:val="18"/>
                <w:szCs w:val="18"/>
              </w:rPr>
              <w:t xml:space="preserve">I Quadrimestre: </w:t>
            </w:r>
            <w:proofErr w:type="gramStart"/>
            <w:r>
              <w:rPr>
                <w:rFonts w:ascii="Arial Narrow" w:hAnsi="Arial Narrow"/>
                <w:kern w:val="3"/>
                <w:sz w:val="18"/>
                <w:szCs w:val="18"/>
              </w:rPr>
              <w:t>10</w:t>
            </w:r>
            <w:proofErr w:type="gramEnd"/>
          </w:p>
          <w:p w14:paraId="772AA583" w14:textId="77777777" w:rsidR="003B4218" w:rsidRDefault="00B2114C">
            <w:pPr>
              <w:suppressAutoHyphens/>
              <w:spacing w:after="120" w:line="276" w:lineRule="auto"/>
              <w:ind w:left="100"/>
            </w:pPr>
            <w:r>
              <w:rPr>
                <w:rFonts w:ascii="Arial Narrow" w:hAnsi="Arial Narrow"/>
                <w:kern w:val="3"/>
                <w:sz w:val="18"/>
                <w:szCs w:val="18"/>
              </w:rPr>
              <w:t xml:space="preserve">II quadrimestre: </w:t>
            </w:r>
            <w:proofErr w:type="gramStart"/>
            <w:r>
              <w:rPr>
                <w:rFonts w:ascii="Arial Narrow" w:hAnsi="Arial Narrow"/>
                <w:kern w:val="3"/>
                <w:sz w:val="18"/>
                <w:szCs w:val="18"/>
              </w:rPr>
              <w:t>23</w:t>
            </w:r>
            <w:proofErr w:type="gramEnd"/>
          </w:p>
        </w:tc>
      </w:tr>
      <w:tr w:rsidR="003B4218" w14:paraId="1B681A30" w14:textId="77777777">
        <w:trPr>
          <w:trHeight w:val="4750"/>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74E7CB1C" w14:textId="77777777" w:rsidR="003B4218" w:rsidRDefault="00B2114C">
            <w:pPr>
              <w:suppressAutoHyphens/>
              <w:spacing w:after="120" w:line="276" w:lineRule="auto"/>
              <w:ind w:left="100"/>
              <w:jc w:val="center"/>
            </w:pPr>
            <w:r>
              <w:rPr>
                <w:rFonts w:ascii="Arial Narrow" w:hAnsi="Arial Narrow"/>
                <w:kern w:val="3"/>
                <w:sz w:val="18"/>
                <w:szCs w:val="18"/>
              </w:rPr>
              <w:t>RIFERIMENTI</w:t>
            </w:r>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7B67F830" w14:textId="77777777" w:rsidR="003B4218" w:rsidRDefault="00B2114C">
            <w:pPr>
              <w:suppressAutoHyphens/>
              <w:spacing w:after="120" w:line="276" w:lineRule="auto"/>
              <w:ind w:left="100"/>
              <w:rPr>
                <w:rFonts w:ascii="Arial Narrow" w:eastAsia="Arial Narrow" w:hAnsi="Arial Narrow" w:cs="Arial Narrow"/>
                <w:kern w:val="3"/>
                <w:sz w:val="18"/>
                <w:szCs w:val="18"/>
              </w:rPr>
            </w:pPr>
            <w:r>
              <w:rPr>
                <w:rFonts w:ascii="Arial Narrow" w:hAnsi="Arial Narrow"/>
                <w:kern w:val="3"/>
                <w:sz w:val="18"/>
                <w:szCs w:val="18"/>
              </w:rPr>
              <w:t>Agenda 2030</w:t>
            </w:r>
          </w:p>
          <w:p w14:paraId="5EA955ED" w14:textId="77777777" w:rsidR="003B4218" w:rsidRDefault="00B2114C">
            <w:pPr>
              <w:suppressAutoHyphens/>
              <w:spacing w:after="120" w:line="276" w:lineRule="auto"/>
              <w:ind w:left="100"/>
              <w:rPr>
                <w:rFonts w:ascii="Arial Narrow" w:eastAsia="Arial Narrow" w:hAnsi="Arial Narrow" w:cs="Arial Narrow"/>
                <w:kern w:val="3"/>
                <w:sz w:val="18"/>
                <w:szCs w:val="18"/>
              </w:rPr>
            </w:pPr>
            <w:r>
              <w:rPr>
                <w:rFonts w:ascii="Arial Narrow" w:hAnsi="Arial Narrow"/>
                <w:kern w:val="3"/>
                <w:sz w:val="18"/>
                <w:szCs w:val="18"/>
              </w:rPr>
              <w:t>Goal 1 "Sradicare la povertà in tutte le sue forme e ovunque nel mondo</w:t>
            </w:r>
            <w:proofErr w:type="gramStart"/>
            <w:r>
              <w:rPr>
                <w:rFonts w:ascii="Arial Narrow" w:hAnsi="Arial Narrow"/>
                <w:kern w:val="3"/>
                <w:sz w:val="18"/>
                <w:szCs w:val="18"/>
              </w:rPr>
              <w:t>"</w:t>
            </w:r>
            <w:proofErr w:type="gramEnd"/>
          </w:p>
          <w:p w14:paraId="2152551E" w14:textId="77777777" w:rsidR="003B4218" w:rsidRDefault="00B2114C">
            <w:pPr>
              <w:numPr>
                <w:ilvl w:val="0"/>
                <w:numId w:val="1"/>
              </w:numPr>
              <w:suppressAutoHyphens/>
              <w:spacing w:after="120" w:line="276" w:lineRule="auto"/>
              <w:rPr>
                <w:rFonts w:ascii="Arial Narrow" w:hAnsi="Arial Narrow"/>
                <w:kern w:val="3"/>
                <w:sz w:val="18"/>
                <w:szCs w:val="18"/>
              </w:rPr>
            </w:pPr>
            <w:proofErr w:type="gramStart"/>
            <w:r>
              <w:rPr>
                <w:rFonts w:ascii="Arial Narrow" w:hAnsi="Arial Narrow"/>
                <w:kern w:val="3"/>
                <w:sz w:val="18"/>
                <w:szCs w:val="18"/>
              </w:rPr>
              <w:t>- 1.2 Entro il 2030, ridurre almeno della metà la quota di uomini, donne e bambini di tutte le età che vivono in povertà in tutte le sue forme, secondo le definizioni nazionali”</w:t>
            </w:r>
            <w:proofErr w:type="gramEnd"/>
          </w:p>
          <w:p w14:paraId="6E982894" w14:textId="77777777" w:rsidR="003B4218" w:rsidRDefault="00B2114C">
            <w:pPr>
              <w:suppressAutoHyphens/>
              <w:spacing w:after="120" w:line="276" w:lineRule="auto"/>
              <w:ind w:left="100"/>
              <w:rPr>
                <w:rFonts w:ascii="Arial Narrow" w:eastAsia="Arial Narrow" w:hAnsi="Arial Narrow" w:cs="Arial Narrow"/>
                <w:kern w:val="3"/>
                <w:sz w:val="18"/>
                <w:szCs w:val="18"/>
              </w:rPr>
            </w:pPr>
            <w:r>
              <w:rPr>
                <w:rFonts w:ascii="Arial Narrow" w:hAnsi="Arial Narrow"/>
                <w:kern w:val="3"/>
                <w:sz w:val="18"/>
                <w:szCs w:val="18"/>
              </w:rPr>
              <w:t xml:space="preserve">Goal 2 "Porre fine alla fame, raggiungere la sicurezza alimentare, migliorare l’alimentazione e promuovere l’agricoltura </w:t>
            </w:r>
            <w:proofErr w:type="gramStart"/>
            <w:r>
              <w:rPr>
                <w:rFonts w:ascii="Arial Narrow" w:hAnsi="Arial Narrow"/>
                <w:kern w:val="3"/>
                <w:sz w:val="18"/>
                <w:szCs w:val="18"/>
              </w:rPr>
              <w:t>sostenibile</w:t>
            </w:r>
            <w:proofErr w:type="gramEnd"/>
          </w:p>
          <w:p w14:paraId="5E5996F2" w14:textId="77777777" w:rsidR="003B4218" w:rsidRDefault="00B2114C">
            <w:pPr>
              <w:numPr>
                <w:ilvl w:val="0"/>
                <w:numId w:val="1"/>
              </w:numPr>
              <w:suppressAutoHyphens/>
              <w:spacing w:after="120" w:line="276" w:lineRule="auto"/>
              <w:rPr>
                <w:rFonts w:ascii="Arial Narrow" w:hAnsi="Arial Narrow"/>
                <w:kern w:val="3"/>
                <w:sz w:val="18"/>
                <w:szCs w:val="18"/>
              </w:rPr>
            </w:pPr>
            <w:proofErr w:type="gramStart"/>
            <w:r>
              <w:rPr>
                <w:rFonts w:ascii="Arial Narrow" w:hAnsi="Arial Narrow"/>
                <w:kern w:val="3"/>
                <w:sz w:val="18"/>
                <w:szCs w:val="18"/>
              </w:rPr>
              <w:t>- 2.1 “Entro il 2030, porre fine alla fame e garantire a tutte le persone, in particolare ai poveri e le persone più vulnerabili, tra cui neonati, un accesso sicuro a cibo nutriente e sufficiente per tutto l'anno</w:t>
            </w:r>
            <w:proofErr w:type="gramEnd"/>
          </w:p>
          <w:p w14:paraId="2E00B262" w14:textId="77777777" w:rsidR="003B4218" w:rsidRDefault="00B2114C">
            <w:pPr>
              <w:suppressAutoHyphens/>
              <w:spacing w:after="120" w:line="276" w:lineRule="auto"/>
              <w:ind w:left="100"/>
              <w:rPr>
                <w:rFonts w:ascii="Arial Narrow" w:eastAsia="Arial Narrow" w:hAnsi="Arial Narrow" w:cs="Arial Narrow"/>
                <w:kern w:val="3"/>
                <w:sz w:val="18"/>
                <w:szCs w:val="18"/>
              </w:rPr>
            </w:pPr>
            <w:r>
              <w:rPr>
                <w:rFonts w:ascii="Arial Narrow" w:hAnsi="Arial Narrow"/>
                <w:kern w:val="3"/>
                <w:sz w:val="18"/>
                <w:szCs w:val="18"/>
              </w:rPr>
              <w:t>Goal 5 “Raggiungere l’uguaglianza di genere e l’autodeterminazione di tutte le donne e ragazze</w:t>
            </w:r>
            <w:proofErr w:type="gramStart"/>
            <w:r>
              <w:rPr>
                <w:rFonts w:ascii="Arial Narrow" w:hAnsi="Arial Narrow"/>
                <w:kern w:val="3"/>
                <w:sz w:val="18"/>
                <w:szCs w:val="18"/>
              </w:rPr>
              <w:t>”</w:t>
            </w:r>
            <w:proofErr w:type="gramEnd"/>
          </w:p>
          <w:p w14:paraId="6BC825BA" w14:textId="77777777" w:rsidR="003B4218" w:rsidRDefault="00B2114C">
            <w:pPr>
              <w:pStyle w:val="ListParagraph"/>
              <w:numPr>
                <w:ilvl w:val="0"/>
                <w:numId w:val="2"/>
              </w:numPr>
              <w:suppressAutoHyphens/>
              <w:spacing w:after="120" w:line="276" w:lineRule="auto"/>
              <w:rPr>
                <w:rFonts w:ascii="Arial Narrow" w:hAnsi="Arial Narrow"/>
                <w:kern w:val="3"/>
                <w:sz w:val="18"/>
                <w:szCs w:val="18"/>
              </w:rPr>
            </w:pPr>
            <w:r>
              <w:rPr>
                <w:rFonts w:ascii="Arial Narrow" w:hAnsi="Arial Narrow"/>
                <w:kern w:val="3"/>
                <w:sz w:val="18"/>
                <w:szCs w:val="18"/>
              </w:rPr>
              <w:t>- 5.1 Porre fine, ovunque, a ogni forma di discriminazione nei confronti di donne e ragazze</w:t>
            </w:r>
          </w:p>
          <w:p w14:paraId="785C3F63" w14:textId="77777777" w:rsidR="003B4218" w:rsidRDefault="00B2114C">
            <w:pPr>
              <w:pStyle w:val="ListParagraph"/>
              <w:numPr>
                <w:ilvl w:val="0"/>
                <w:numId w:val="2"/>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- 5.2 Eliminare ogni forma di violenza nei confronti di donne e bambine, sia nella sfera privata </w:t>
            </w:r>
            <w:proofErr w:type="gramStart"/>
            <w:r>
              <w:rPr>
                <w:rFonts w:ascii="Arial Narrow" w:hAnsi="Arial Narrow"/>
                <w:kern w:val="3"/>
                <w:sz w:val="18"/>
                <w:szCs w:val="18"/>
              </w:rPr>
              <w:t>che</w:t>
            </w:r>
            <w:proofErr w:type="gramEnd"/>
            <w:r>
              <w:rPr>
                <w:rFonts w:ascii="Arial Narrow" w:hAnsi="Arial Narrow"/>
                <w:kern w:val="3"/>
                <w:sz w:val="18"/>
                <w:szCs w:val="18"/>
              </w:rPr>
              <w:t xml:space="preserve"> in quella pubblica, compreso il traffico di donne e lo sfruttamento sessuale e di ogni altro tipo</w:t>
            </w:r>
          </w:p>
          <w:p w14:paraId="05F8ABAF" w14:textId="77777777" w:rsidR="003B4218" w:rsidRDefault="00B2114C">
            <w:pPr>
              <w:suppressAutoHyphens/>
              <w:spacing w:after="120" w:line="276" w:lineRule="auto"/>
              <w:ind w:left="100"/>
              <w:rPr>
                <w:rFonts w:ascii="Arial Narrow" w:eastAsia="Arial Narrow" w:hAnsi="Arial Narrow" w:cs="Arial Narrow"/>
                <w:kern w:val="3"/>
                <w:sz w:val="18"/>
                <w:szCs w:val="18"/>
              </w:rPr>
            </w:pPr>
            <w:r>
              <w:rPr>
                <w:rFonts w:ascii="Arial Narrow" w:hAnsi="Arial Narrow"/>
                <w:kern w:val="3"/>
                <w:sz w:val="18"/>
                <w:szCs w:val="18"/>
              </w:rPr>
              <w:t>Goal 10 "Ridurre le disuguaglianze all’interno e fra i paesi</w:t>
            </w:r>
            <w:proofErr w:type="gramStart"/>
            <w:r>
              <w:rPr>
                <w:rFonts w:ascii="Arial Narrow" w:hAnsi="Arial Narrow"/>
                <w:kern w:val="3"/>
                <w:sz w:val="18"/>
                <w:szCs w:val="18"/>
              </w:rPr>
              <w:t>”</w:t>
            </w:r>
            <w:proofErr w:type="gramEnd"/>
          </w:p>
          <w:p w14:paraId="2FDF0FA6" w14:textId="77777777" w:rsidR="003B4218" w:rsidRDefault="00B2114C">
            <w:pPr>
              <w:pStyle w:val="ListParagraph"/>
              <w:numPr>
                <w:ilvl w:val="0"/>
                <w:numId w:val="1"/>
              </w:numPr>
              <w:suppressAutoHyphens/>
              <w:spacing w:after="120" w:line="276" w:lineRule="auto"/>
              <w:rPr>
                <w:rFonts w:ascii="Arial Narrow" w:hAnsi="Arial Narrow"/>
                <w:kern w:val="3"/>
                <w:sz w:val="18"/>
                <w:szCs w:val="18"/>
              </w:rPr>
            </w:pPr>
            <w:r>
              <w:rPr>
                <w:rFonts w:ascii="Arial Narrow" w:hAnsi="Arial Narrow"/>
                <w:kern w:val="3"/>
                <w:sz w:val="18"/>
                <w:szCs w:val="18"/>
              </w:rPr>
              <w:t>- 10.2 Entro il 2030, potenziare e promuovere l’inclusione sociale, economica e politica di tutti, a prescindere da età, sesso, disabilità, razza, etnia, origine, religione, stato economico o altro</w:t>
            </w:r>
          </w:p>
        </w:tc>
      </w:tr>
      <w:tr w:rsidR="003B4218" w14:paraId="450ACD14" w14:textId="77777777">
        <w:trPr>
          <w:trHeight w:val="920"/>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03C176D6" w14:textId="77777777" w:rsidR="003B4218" w:rsidRDefault="00B2114C">
            <w:pPr>
              <w:suppressAutoHyphens/>
              <w:spacing w:after="120" w:line="276" w:lineRule="auto"/>
              <w:ind w:left="100"/>
              <w:jc w:val="center"/>
            </w:pPr>
            <w:r>
              <w:rPr>
                <w:rFonts w:ascii="Arial Narrow" w:hAnsi="Arial Narrow"/>
                <w:kern w:val="3"/>
                <w:sz w:val="18"/>
                <w:szCs w:val="18"/>
              </w:rPr>
              <w:t>AMBITI</w:t>
            </w:r>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FF8A997" w14:textId="77777777" w:rsidR="003B4218" w:rsidRDefault="00B2114C">
            <w:pPr>
              <w:pStyle w:val="ListParagraph"/>
              <w:numPr>
                <w:ilvl w:val="0"/>
                <w:numId w:val="3"/>
              </w:numPr>
              <w:suppressAutoHyphens/>
              <w:spacing w:after="120" w:line="276" w:lineRule="auto"/>
              <w:rPr>
                <w:rFonts w:ascii="Arial Narrow" w:hAnsi="Arial Narrow"/>
                <w:kern w:val="3"/>
                <w:sz w:val="18"/>
                <w:szCs w:val="18"/>
              </w:rPr>
            </w:pPr>
            <w:r>
              <w:rPr>
                <w:rFonts w:ascii="Arial Narrow" w:hAnsi="Arial Narrow"/>
                <w:kern w:val="3"/>
                <w:sz w:val="18"/>
                <w:szCs w:val="18"/>
              </w:rPr>
              <w:t>Costituzione</w:t>
            </w:r>
          </w:p>
          <w:p w14:paraId="718EC205" w14:textId="77777777" w:rsidR="003B4218" w:rsidRDefault="00B2114C">
            <w:pPr>
              <w:pStyle w:val="ListParagraph"/>
              <w:numPr>
                <w:ilvl w:val="0"/>
                <w:numId w:val="3"/>
              </w:numPr>
              <w:suppressAutoHyphens/>
              <w:spacing w:after="120" w:line="276" w:lineRule="auto"/>
              <w:rPr>
                <w:rFonts w:ascii="Arial Narrow" w:hAnsi="Arial Narrow"/>
                <w:kern w:val="3"/>
                <w:sz w:val="18"/>
                <w:szCs w:val="18"/>
              </w:rPr>
            </w:pPr>
            <w:r>
              <w:rPr>
                <w:rFonts w:ascii="Arial Narrow" w:hAnsi="Arial Narrow"/>
                <w:kern w:val="3"/>
                <w:sz w:val="18"/>
                <w:szCs w:val="18"/>
              </w:rPr>
              <w:t>Sviluppo sostenibile</w:t>
            </w:r>
          </w:p>
          <w:p w14:paraId="0CB6348D" w14:textId="77777777" w:rsidR="003B4218" w:rsidRDefault="00B2114C">
            <w:pPr>
              <w:pStyle w:val="ListParagraph"/>
              <w:numPr>
                <w:ilvl w:val="0"/>
                <w:numId w:val="3"/>
              </w:numPr>
              <w:suppressAutoHyphens/>
              <w:spacing w:after="120" w:line="276" w:lineRule="auto"/>
              <w:rPr>
                <w:rFonts w:ascii="Arial Narrow" w:hAnsi="Arial Narrow"/>
                <w:kern w:val="3"/>
                <w:sz w:val="18"/>
                <w:szCs w:val="18"/>
              </w:rPr>
            </w:pPr>
            <w:r>
              <w:rPr>
                <w:rFonts w:ascii="Arial Narrow" w:hAnsi="Arial Narrow"/>
                <w:kern w:val="3"/>
                <w:sz w:val="18"/>
                <w:szCs w:val="18"/>
              </w:rPr>
              <w:t>Cittadinanza digitale</w:t>
            </w:r>
          </w:p>
        </w:tc>
      </w:tr>
      <w:tr w:rsidR="003B4218" w14:paraId="1129F234" w14:textId="77777777">
        <w:trPr>
          <w:trHeight w:val="840"/>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4A6A5986" w14:textId="77777777" w:rsidR="003B4218" w:rsidRDefault="00B2114C">
            <w:pPr>
              <w:suppressAutoHyphens/>
              <w:spacing w:after="120" w:line="276" w:lineRule="auto"/>
              <w:ind w:left="100"/>
              <w:jc w:val="center"/>
            </w:pPr>
            <w:r>
              <w:rPr>
                <w:rFonts w:ascii="Arial Narrow" w:hAnsi="Arial Narrow"/>
                <w:kern w:val="3"/>
                <w:sz w:val="18"/>
                <w:szCs w:val="18"/>
              </w:rPr>
              <w:t>PRODOTTO</w:t>
            </w:r>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6CF93AAD" w14:textId="77777777" w:rsidR="003B4218" w:rsidRDefault="00B2114C">
            <w:pPr>
              <w:suppressAutoHyphens/>
              <w:spacing w:after="120" w:line="276" w:lineRule="auto"/>
              <w:ind w:left="100"/>
              <w:rPr>
                <w:rFonts w:ascii="Arial Narrow" w:eastAsia="Arial Narrow" w:hAnsi="Arial Narrow" w:cs="Arial Narrow"/>
                <w:kern w:val="3"/>
                <w:sz w:val="18"/>
                <w:szCs w:val="18"/>
              </w:rPr>
            </w:pPr>
            <w:r>
              <w:rPr>
                <w:rFonts w:ascii="Arial Narrow" w:hAnsi="Arial Narrow"/>
                <w:kern w:val="3"/>
                <w:sz w:val="18"/>
                <w:szCs w:val="18"/>
              </w:rPr>
              <w:t>I QUADRIMESTRE: Giornalino di classe su fatti, episodi</w:t>
            </w:r>
            <w:proofErr w:type="gramStart"/>
            <w:r>
              <w:rPr>
                <w:rFonts w:ascii="Arial Narrow" w:hAnsi="Arial Narrow"/>
                <w:kern w:val="3"/>
                <w:sz w:val="18"/>
                <w:szCs w:val="18"/>
              </w:rPr>
              <w:t xml:space="preserve">  </w:t>
            </w:r>
            <w:proofErr w:type="gramEnd"/>
            <w:r>
              <w:rPr>
                <w:rFonts w:ascii="Arial Narrow" w:hAnsi="Arial Narrow"/>
                <w:kern w:val="3"/>
                <w:sz w:val="18"/>
                <w:szCs w:val="18"/>
              </w:rPr>
              <w:t>esperienze di vita e culturali a livello locale e nazionale sul tema</w:t>
            </w:r>
          </w:p>
          <w:p w14:paraId="304CE640" w14:textId="77777777" w:rsidR="003B4218" w:rsidRDefault="00B2114C">
            <w:pPr>
              <w:suppressAutoHyphens/>
              <w:spacing w:after="120" w:line="276" w:lineRule="auto"/>
              <w:ind w:left="100"/>
            </w:pPr>
            <w:r>
              <w:rPr>
                <w:rFonts w:ascii="Arial Narrow" w:hAnsi="Arial Narrow"/>
                <w:kern w:val="3"/>
              </w:rPr>
              <w:t>II QUADRI</w:t>
            </w:r>
            <w:r>
              <w:rPr>
                <w:rFonts w:ascii="Arial Narrow" w:hAnsi="Arial Narrow"/>
                <w:kern w:val="3"/>
                <w:sz w:val="18"/>
                <w:szCs w:val="18"/>
              </w:rPr>
              <w:t>MESTRE: Idem</w:t>
            </w:r>
          </w:p>
        </w:tc>
      </w:tr>
      <w:tr w:rsidR="003B4218" w14:paraId="6904AEBD" w14:textId="77777777">
        <w:trPr>
          <w:trHeight w:val="12100"/>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113D7D46" w14:textId="77777777" w:rsidR="003B4218" w:rsidRDefault="00B2114C">
            <w:pPr>
              <w:suppressAutoHyphens/>
              <w:spacing w:after="120" w:line="276" w:lineRule="auto"/>
              <w:ind w:left="100"/>
              <w:jc w:val="center"/>
              <w:rPr>
                <w:rFonts w:ascii="Arial Narrow" w:eastAsia="Arial Narrow" w:hAnsi="Arial Narrow" w:cs="Arial Narrow"/>
                <w:kern w:val="3"/>
                <w:sz w:val="18"/>
                <w:szCs w:val="18"/>
              </w:rPr>
            </w:pPr>
            <w:r>
              <w:rPr>
                <w:rFonts w:ascii="Arial Narrow" w:hAnsi="Arial Narrow"/>
                <w:kern w:val="3"/>
                <w:sz w:val="18"/>
                <w:szCs w:val="18"/>
              </w:rPr>
              <w:lastRenderedPageBreak/>
              <w:t>COMPETENZE PER ASSI</w:t>
            </w:r>
          </w:p>
          <w:p w14:paraId="7EFBABBC"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17F84C2D"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2B8F1E02"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2C7F0D64" w14:textId="77777777" w:rsidR="003B4218" w:rsidRDefault="003B4218">
            <w:pPr>
              <w:suppressAutoHyphens/>
              <w:spacing w:after="120" w:line="276" w:lineRule="auto"/>
              <w:ind w:left="100"/>
              <w:rPr>
                <w:rFonts w:ascii="Arial Narrow" w:eastAsia="Arial Narrow" w:hAnsi="Arial Narrow" w:cs="Arial Narrow"/>
                <w:kern w:val="3"/>
              </w:rPr>
            </w:pPr>
          </w:p>
          <w:p w14:paraId="213186ED" w14:textId="77777777" w:rsidR="003B4218" w:rsidRDefault="003B4218">
            <w:pPr>
              <w:suppressAutoHyphens/>
              <w:spacing w:after="120" w:line="276" w:lineRule="auto"/>
              <w:ind w:left="100"/>
              <w:jc w:val="center"/>
              <w:rPr>
                <w:rFonts w:ascii="Arial Narrow" w:eastAsia="Arial Narrow" w:hAnsi="Arial Narrow" w:cs="Arial Narrow"/>
                <w:kern w:val="3"/>
                <w:sz w:val="18"/>
                <w:szCs w:val="18"/>
              </w:rPr>
            </w:pPr>
          </w:p>
          <w:p w14:paraId="04120486"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424434AA"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4DA52923"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5427F336"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1BAA541B"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70696274"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15F2E365"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220A58DC"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01FFA81F"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47E16994"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2D9C3513"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5CACF05E"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718E3783"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77F495F8"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7D2A552F"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5C12E349"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5BA6410F"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141AB89D" w14:textId="77777777" w:rsidR="003B4218" w:rsidRDefault="003B4218">
            <w:pPr>
              <w:suppressAutoHyphens/>
              <w:spacing w:after="120" w:line="276" w:lineRule="auto"/>
              <w:ind w:left="100"/>
            </w:pPr>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6029228B" w14:textId="77777777" w:rsidR="003B4218" w:rsidRDefault="00B2114C">
            <w:pPr>
              <w:suppressAutoHyphens/>
              <w:spacing w:after="120" w:line="276" w:lineRule="auto"/>
              <w:ind w:left="100"/>
              <w:rPr>
                <w:rFonts w:ascii="Arial Narrow" w:eastAsia="Arial Narrow" w:hAnsi="Arial Narrow" w:cs="Arial Narrow"/>
                <w:kern w:val="3"/>
                <w:sz w:val="18"/>
                <w:szCs w:val="18"/>
              </w:rPr>
            </w:pPr>
            <w:r>
              <w:rPr>
                <w:rFonts w:ascii="Arial Narrow" w:hAnsi="Arial Narrow"/>
                <w:kern w:val="3"/>
                <w:sz w:val="18"/>
                <w:szCs w:val="18"/>
              </w:rPr>
              <w:t>ASSE DEI LINGUAGGI</w:t>
            </w:r>
          </w:p>
          <w:p w14:paraId="251F2197" w14:textId="77777777" w:rsidR="003B4218" w:rsidRDefault="00B2114C">
            <w:pPr>
              <w:numPr>
                <w:ilvl w:val="0"/>
                <w:numId w:val="4"/>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Analizzare testi, sapendo mettere in relazione i piani del significante e del </w:t>
            </w:r>
            <w:proofErr w:type="gramStart"/>
            <w:r>
              <w:rPr>
                <w:rFonts w:ascii="Arial Narrow" w:hAnsi="Arial Narrow"/>
                <w:kern w:val="3"/>
                <w:sz w:val="18"/>
                <w:szCs w:val="18"/>
              </w:rPr>
              <w:t>significato</w:t>
            </w:r>
            <w:proofErr w:type="gramEnd"/>
            <w:r>
              <w:rPr>
                <w:rFonts w:ascii="Arial Narrow" w:hAnsi="Arial Narrow"/>
                <w:kern w:val="3"/>
                <w:sz w:val="18"/>
                <w:szCs w:val="18"/>
              </w:rPr>
              <w:t xml:space="preserve"> </w:t>
            </w:r>
          </w:p>
          <w:p w14:paraId="36585155" w14:textId="77777777" w:rsidR="003B4218" w:rsidRDefault="00B2114C">
            <w:pPr>
              <w:numPr>
                <w:ilvl w:val="0"/>
                <w:numId w:val="4"/>
              </w:numPr>
              <w:suppressAutoHyphens/>
              <w:spacing w:after="120" w:line="276" w:lineRule="auto"/>
              <w:rPr>
                <w:rFonts w:ascii="Arial Narrow" w:hAnsi="Arial Narrow"/>
                <w:kern w:val="3"/>
                <w:sz w:val="18"/>
                <w:szCs w:val="18"/>
              </w:rPr>
            </w:pPr>
            <w:r>
              <w:rPr>
                <w:rFonts w:ascii="Arial Narrow" w:hAnsi="Arial Narrow"/>
                <w:kern w:val="3"/>
                <w:sz w:val="18"/>
                <w:szCs w:val="18"/>
              </w:rPr>
              <w:t>Comprendere e tradurre brani</w:t>
            </w:r>
          </w:p>
          <w:p w14:paraId="7534FB8C" w14:textId="77777777" w:rsidR="003B4218" w:rsidRDefault="00B2114C">
            <w:pPr>
              <w:numPr>
                <w:ilvl w:val="0"/>
                <w:numId w:val="4"/>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Confrontare criticamente testi dello stesso autore o di autori </w:t>
            </w:r>
            <w:proofErr w:type="gramStart"/>
            <w:r>
              <w:rPr>
                <w:rFonts w:ascii="Arial Narrow" w:hAnsi="Arial Narrow"/>
                <w:kern w:val="3"/>
                <w:sz w:val="18"/>
                <w:szCs w:val="18"/>
              </w:rPr>
              <w:t>diversi</w:t>
            </w:r>
            <w:proofErr w:type="gramEnd"/>
          </w:p>
          <w:p w14:paraId="0CA3299E" w14:textId="77777777" w:rsidR="003B4218" w:rsidRDefault="00B2114C">
            <w:pPr>
              <w:numPr>
                <w:ilvl w:val="0"/>
                <w:numId w:val="4"/>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Operare delle sintesi complete e </w:t>
            </w:r>
            <w:proofErr w:type="gramStart"/>
            <w:r>
              <w:rPr>
                <w:rFonts w:ascii="Arial Narrow" w:hAnsi="Arial Narrow"/>
                <w:kern w:val="3"/>
                <w:sz w:val="18"/>
                <w:szCs w:val="18"/>
              </w:rPr>
              <w:t>organiche</w:t>
            </w:r>
            <w:proofErr w:type="gramEnd"/>
          </w:p>
          <w:p w14:paraId="6A803A55" w14:textId="77777777" w:rsidR="003B4218" w:rsidRDefault="00B2114C">
            <w:pPr>
              <w:numPr>
                <w:ilvl w:val="0"/>
                <w:numId w:val="4"/>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Produrre testi e analisi testuali, esponendo in modo organico, ben argomentato, in uno stile adeguato e linguisticamente </w:t>
            </w:r>
            <w:proofErr w:type="gramStart"/>
            <w:r>
              <w:rPr>
                <w:rFonts w:ascii="Arial Narrow" w:hAnsi="Arial Narrow"/>
                <w:kern w:val="3"/>
                <w:sz w:val="18"/>
                <w:szCs w:val="18"/>
              </w:rPr>
              <w:t>corretto</w:t>
            </w:r>
            <w:proofErr w:type="gramEnd"/>
          </w:p>
          <w:p w14:paraId="544AC7F6" w14:textId="77777777" w:rsidR="003B4218" w:rsidRDefault="00B2114C">
            <w:pPr>
              <w:numPr>
                <w:ilvl w:val="0"/>
                <w:numId w:val="4"/>
              </w:numPr>
              <w:suppressAutoHyphens/>
              <w:spacing w:after="120" w:line="276" w:lineRule="auto"/>
              <w:rPr>
                <w:rFonts w:ascii="Arial Narrow" w:hAnsi="Arial Narrow"/>
                <w:kern w:val="3"/>
                <w:sz w:val="18"/>
                <w:szCs w:val="18"/>
              </w:rPr>
            </w:pPr>
            <w:r>
              <w:rPr>
                <w:rFonts w:ascii="Arial Narrow" w:hAnsi="Arial Narrow"/>
                <w:kern w:val="3"/>
                <w:sz w:val="18"/>
                <w:szCs w:val="18"/>
              </w:rPr>
              <w:t>Esprimere giudizi critici</w:t>
            </w:r>
          </w:p>
          <w:p w14:paraId="53E61696" w14:textId="77777777" w:rsidR="003B4218" w:rsidRDefault="00B2114C">
            <w:pPr>
              <w:numPr>
                <w:ilvl w:val="0"/>
                <w:numId w:val="4"/>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Inquadrare correttamente artisti e opere nello specifico </w:t>
            </w:r>
            <w:proofErr w:type="gramStart"/>
            <w:r>
              <w:rPr>
                <w:rFonts w:ascii="Arial Narrow" w:hAnsi="Arial Narrow"/>
                <w:kern w:val="3"/>
                <w:sz w:val="18"/>
                <w:szCs w:val="18"/>
              </w:rPr>
              <w:t>contesto</w:t>
            </w:r>
            <w:proofErr w:type="gramEnd"/>
            <w:r>
              <w:rPr>
                <w:rFonts w:ascii="Arial Narrow" w:hAnsi="Arial Narrow"/>
                <w:kern w:val="3"/>
                <w:sz w:val="18"/>
                <w:szCs w:val="18"/>
              </w:rPr>
              <w:t xml:space="preserve"> storicoculturale</w:t>
            </w:r>
          </w:p>
          <w:p w14:paraId="3CFD59C0" w14:textId="77777777" w:rsidR="003B4218" w:rsidRDefault="00B2114C">
            <w:pPr>
              <w:numPr>
                <w:ilvl w:val="0"/>
                <w:numId w:val="4"/>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Riconoscere i rapporti che le diverse opere possono avere con altri ambiti della </w:t>
            </w:r>
            <w:proofErr w:type="gramStart"/>
            <w:r>
              <w:rPr>
                <w:rFonts w:ascii="Arial Narrow" w:hAnsi="Arial Narrow"/>
                <w:kern w:val="3"/>
                <w:sz w:val="18"/>
                <w:szCs w:val="18"/>
              </w:rPr>
              <w:t>cultura</w:t>
            </w:r>
            <w:proofErr w:type="gramEnd"/>
          </w:p>
          <w:p w14:paraId="5E68EBBF" w14:textId="77777777" w:rsidR="003B4218" w:rsidRDefault="00B2114C">
            <w:pPr>
              <w:suppressAutoHyphens/>
              <w:spacing w:after="120" w:line="276" w:lineRule="auto"/>
              <w:ind w:left="100"/>
              <w:rPr>
                <w:rFonts w:ascii="Arial Narrow" w:eastAsia="Arial Narrow" w:hAnsi="Arial Narrow" w:cs="Arial Narrow"/>
                <w:kern w:val="3"/>
                <w:sz w:val="18"/>
                <w:szCs w:val="18"/>
              </w:rPr>
            </w:pPr>
            <w:r>
              <w:rPr>
                <w:rFonts w:ascii="Arial Narrow" w:eastAsia="Arial Narrow" w:hAnsi="Arial Narrow" w:cs="Arial Narrow"/>
                <w:kern w:val="3"/>
                <w:sz w:val="18"/>
                <w:szCs w:val="18"/>
              </w:rPr>
              <w:br/>
            </w:r>
            <w:r>
              <w:rPr>
                <w:rFonts w:ascii="Arial Narrow" w:hAnsi="Arial Narrow"/>
                <w:kern w:val="3"/>
                <w:sz w:val="18"/>
                <w:szCs w:val="18"/>
              </w:rPr>
              <w:t>ASSE STORICO-SOCIALE</w:t>
            </w:r>
          </w:p>
          <w:p w14:paraId="7A28E5C9" w14:textId="77777777" w:rsidR="003B4218" w:rsidRDefault="00B2114C">
            <w:pPr>
              <w:numPr>
                <w:ilvl w:val="0"/>
                <w:numId w:val="5"/>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Localizzare eventi e fenomeni nello spazio e nel </w:t>
            </w:r>
            <w:proofErr w:type="gramStart"/>
            <w:r>
              <w:rPr>
                <w:rFonts w:ascii="Arial Narrow" w:hAnsi="Arial Narrow"/>
                <w:kern w:val="3"/>
                <w:sz w:val="18"/>
                <w:szCs w:val="18"/>
              </w:rPr>
              <w:t>tempo</w:t>
            </w:r>
            <w:proofErr w:type="gramEnd"/>
          </w:p>
          <w:p w14:paraId="0E044356" w14:textId="77777777" w:rsidR="003B4218" w:rsidRDefault="00B2114C">
            <w:pPr>
              <w:numPr>
                <w:ilvl w:val="0"/>
                <w:numId w:val="5"/>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Cogliere i nessi tra eventi e tra </w:t>
            </w:r>
            <w:proofErr w:type="gramStart"/>
            <w:r>
              <w:rPr>
                <w:rFonts w:ascii="Arial Narrow" w:hAnsi="Arial Narrow"/>
                <w:kern w:val="3"/>
                <w:sz w:val="18"/>
                <w:szCs w:val="18"/>
              </w:rPr>
              <w:t>fenomeni</w:t>
            </w:r>
            <w:proofErr w:type="gramEnd"/>
          </w:p>
          <w:p w14:paraId="549802B2" w14:textId="77777777" w:rsidR="003B4218" w:rsidRDefault="00B2114C">
            <w:pPr>
              <w:numPr>
                <w:ilvl w:val="0"/>
                <w:numId w:val="5"/>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Cogliere la dimensione geografica dei fenomeni </w:t>
            </w:r>
            <w:proofErr w:type="gramStart"/>
            <w:r>
              <w:rPr>
                <w:rFonts w:ascii="Arial Narrow" w:hAnsi="Arial Narrow"/>
                <w:kern w:val="3"/>
                <w:sz w:val="18"/>
                <w:szCs w:val="18"/>
              </w:rPr>
              <w:t>storici</w:t>
            </w:r>
            <w:proofErr w:type="gramEnd"/>
          </w:p>
          <w:p w14:paraId="66AC594D" w14:textId="77777777" w:rsidR="003B4218" w:rsidRDefault="00B2114C">
            <w:pPr>
              <w:numPr>
                <w:ilvl w:val="0"/>
                <w:numId w:val="5"/>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Cogliere la significatività del passato per la comprensione del </w:t>
            </w:r>
            <w:proofErr w:type="gramStart"/>
            <w:r>
              <w:rPr>
                <w:rFonts w:ascii="Arial Narrow" w:hAnsi="Arial Narrow"/>
                <w:kern w:val="3"/>
                <w:sz w:val="18"/>
                <w:szCs w:val="18"/>
              </w:rPr>
              <w:t>presente</w:t>
            </w:r>
            <w:proofErr w:type="gramEnd"/>
          </w:p>
          <w:p w14:paraId="7CEADBBA" w14:textId="77777777" w:rsidR="003B4218" w:rsidRDefault="00B2114C">
            <w:pPr>
              <w:numPr>
                <w:ilvl w:val="0"/>
                <w:numId w:val="5"/>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Mettere in connessione storia, cittadinanza e </w:t>
            </w:r>
            <w:proofErr w:type="gramStart"/>
            <w:r>
              <w:rPr>
                <w:rFonts w:ascii="Arial Narrow" w:hAnsi="Arial Narrow"/>
                <w:kern w:val="3"/>
                <w:sz w:val="18"/>
                <w:szCs w:val="18"/>
              </w:rPr>
              <w:t>Costituzione</w:t>
            </w:r>
            <w:proofErr w:type="gramEnd"/>
          </w:p>
          <w:p w14:paraId="58FC58F8" w14:textId="77777777" w:rsidR="003B4218" w:rsidRDefault="00B2114C">
            <w:pPr>
              <w:numPr>
                <w:ilvl w:val="0"/>
                <w:numId w:val="5"/>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Comprendere le radici concettuali e filosofiche dei principali problemi della cultura </w:t>
            </w:r>
            <w:proofErr w:type="gramStart"/>
            <w:r>
              <w:rPr>
                <w:rFonts w:ascii="Arial Narrow" w:hAnsi="Arial Narrow"/>
                <w:kern w:val="3"/>
                <w:sz w:val="18"/>
                <w:szCs w:val="18"/>
              </w:rPr>
              <w:t>contemporanea</w:t>
            </w:r>
            <w:proofErr w:type="gramEnd"/>
          </w:p>
          <w:p w14:paraId="63EDF93C" w14:textId="77777777" w:rsidR="003B4218" w:rsidRDefault="00B2114C">
            <w:pPr>
              <w:numPr>
                <w:ilvl w:val="0"/>
                <w:numId w:val="5"/>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Sviluppare la riflessione personale, il giudizio critico, l’attitudine all’approfondimento e alla discussione </w:t>
            </w:r>
            <w:proofErr w:type="gramStart"/>
            <w:r>
              <w:rPr>
                <w:rFonts w:ascii="Arial Narrow" w:hAnsi="Arial Narrow"/>
                <w:kern w:val="3"/>
                <w:sz w:val="18"/>
                <w:szCs w:val="18"/>
              </w:rPr>
              <w:t>razionale</w:t>
            </w:r>
            <w:proofErr w:type="gramEnd"/>
          </w:p>
          <w:p w14:paraId="3B7F5627" w14:textId="77777777" w:rsidR="003B4218" w:rsidRDefault="00B2114C">
            <w:pPr>
              <w:numPr>
                <w:ilvl w:val="0"/>
                <w:numId w:val="5"/>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Sviluppare la capacità di argomentare una </w:t>
            </w:r>
            <w:proofErr w:type="gramStart"/>
            <w:r>
              <w:rPr>
                <w:rFonts w:ascii="Arial Narrow" w:hAnsi="Arial Narrow"/>
                <w:kern w:val="3"/>
                <w:sz w:val="18"/>
                <w:szCs w:val="18"/>
              </w:rPr>
              <w:t>tesi</w:t>
            </w:r>
            <w:proofErr w:type="gramEnd"/>
          </w:p>
          <w:p w14:paraId="1F18EA77" w14:textId="77777777" w:rsidR="003B4218" w:rsidRDefault="003B4218">
            <w:pPr>
              <w:suppressAutoHyphens/>
              <w:spacing w:after="120" w:line="276" w:lineRule="auto"/>
              <w:rPr>
                <w:rFonts w:ascii="Arial Narrow" w:eastAsia="Arial Narrow" w:hAnsi="Arial Narrow" w:cs="Arial Narrow"/>
                <w:kern w:val="3"/>
                <w:sz w:val="18"/>
                <w:szCs w:val="18"/>
              </w:rPr>
            </w:pPr>
          </w:p>
          <w:p w14:paraId="19E797F9" w14:textId="77777777" w:rsidR="003B4218" w:rsidRDefault="00B2114C">
            <w:pPr>
              <w:suppressAutoHyphens/>
              <w:spacing w:after="120" w:line="276" w:lineRule="auto"/>
              <w:rPr>
                <w:rFonts w:ascii="Arial Narrow" w:eastAsia="Arial Narrow" w:hAnsi="Arial Narrow" w:cs="Arial Narrow"/>
                <w:kern w:val="3"/>
                <w:sz w:val="18"/>
                <w:szCs w:val="18"/>
              </w:rPr>
            </w:pPr>
            <w:r>
              <w:rPr>
                <w:rFonts w:ascii="Arial Narrow" w:hAnsi="Arial Narrow"/>
                <w:kern w:val="3"/>
                <w:sz w:val="18"/>
                <w:szCs w:val="18"/>
              </w:rPr>
              <w:t>ASSE SCIENTIFICO-TECNOLOGICO</w:t>
            </w:r>
          </w:p>
          <w:p w14:paraId="64BDDC88" w14:textId="77777777" w:rsidR="003B4218" w:rsidRDefault="00B2114C">
            <w:pPr>
              <w:numPr>
                <w:ilvl w:val="0"/>
                <w:numId w:val="6"/>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Sviluppare un concetto esprimendosi secondo uno schema logico, con un lessico </w:t>
            </w:r>
            <w:proofErr w:type="gramStart"/>
            <w:r>
              <w:rPr>
                <w:rFonts w:ascii="Arial Narrow" w:hAnsi="Arial Narrow"/>
                <w:kern w:val="3"/>
                <w:sz w:val="18"/>
                <w:szCs w:val="18"/>
              </w:rPr>
              <w:t>corretto</w:t>
            </w:r>
            <w:proofErr w:type="gramEnd"/>
            <w:r>
              <w:rPr>
                <w:rFonts w:ascii="Arial Narrow" w:hAnsi="Arial Narrow"/>
                <w:kern w:val="3"/>
                <w:sz w:val="18"/>
                <w:szCs w:val="18"/>
              </w:rPr>
              <w:t xml:space="preserve"> </w:t>
            </w:r>
          </w:p>
          <w:p w14:paraId="62C24CA2" w14:textId="77777777" w:rsidR="003B4218" w:rsidRDefault="00B2114C">
            <w:pPr>
              <w:numPr>
                <w:ilvl w:val="0"/>
                <w:numId w:val="6"/>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Saper analizzare e comprendere gli elementi fondamentali di ogni </w:t>
            </w:r>
            <w:proofErr w:type="gramStart"/>
            <w:r>
              <w:rPr>
                <w:rFonts w:ascii="Arial Narrow" w:hAnsi="Arial Narrow"/>
                <w:kern w:val="3"/>
                <w:sz w:val="18"/>
                <w:szCs w:val="18"/>
              </w:rPr>
              <w:t>messaggio</w:t>
            </w:r>
            <w:proofErr w:type="gramEnd"/>
          </w:p>
          <w:p w14:paraId="5302CD06" w14:textId="77777777" w:rsidR="003B4218" w:rsidRDefault="00B2114C">
            <w:pPr>
              <w:numPr>
                <w:ilvl w:val="0"/>
                <w:numId w:val="6"/>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Osservare e saper interpretare un </w:t>
            </w:r>
            <w:proofErr w:type="gramStart"/>
            <w:r>
              <w:rPr>
                <w:rFonts w:ascii="Arial Narrow" w:hAnsi="Arial Narrow"/>
                <w:kern w:val="3"/>
                <w:sz w:val="18"/>
                <w:szCs w:val="18"/>
              </w:rPr>
              <w:t>fenomeno</w:t>
            </w:r>
            <w:proofErr w:type="gramEnd"/>
          </w:p>
          <w:p w14:paraId="2D8047C8" w14:textId="77777777" w:rsidR="003B4218" w:rsidRDefault="00B2114C">
            <w:pPr>
              <w:numPr>
                <w:ilvl w:val="0"/>
                <w:numId w:val="6"/>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Rafforzare le capacità di analisi e sviluppare il processo di </w:t>
            </w:r>
            <w:proofErr w:type="gramStart"/>
            <w:r>
              <w:rPr>
                <w:rFonts w:ascii="Arial Narrow" w:hAnsi="Arial Narrow"/>
                <w:kern w:val="3"/>
                <w:sz w:val="18"/>
                <w:szCs w:val="18"/>
              </w:rPr>
              <w:t>sintesi</w:t>
            </w:r>
            <w:proofErr w:type="gramEnd"/>
          </w:p>
          <w:p w14:paraId="2D4E8D03" w14:textId="77777777" w:rsidR="003B4218" w:rsidRDefault="00B2114C">
            <w:pPr>
              <w:numPr>
                <w:ilvl w:val="0"/>
                <w:numId w:val="6"/>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Sviluppare uno stile di lavoro personale e </w:t>
            </w:r>
            <w:proofErr w:type="gramStart"/>
            <w:r>
              <w:rPr>
                <w:rFonts w:ascii="Arial Narrow" w:hAnsi="Arial Narrow"/>
                <w:kern w:val="3"/>
                <w:sz w:val="18"/>
                <w:szCs w:val="18"/>
              </w:rPr>
              <w:t>produttivo</w:t>
            </w:r>
            <w:proofErr w:type="gramEnd"/>
          </w:p>
          <w:p w14:paraId="39847F43" w14:textId="77777777" w:rsidR="003B4218" w:rsidRDefault="003B4218">
            <w:pPr>
              <w:suppressAutoHyphens/>
              <w:spacing w:after="120" w:line="276" w:lineRule="auto"/>
              <w:ind w:left="360"/>
              <w:rPr>
                <w:rFonts w:ascii="Arial Narrow" w:eastAsia="Arial Narrow" w:hAnsi="Arial Narrow" w:cs="Arial Narrow"/>
                <w:kern w:val="3"/>
                <w:sz w:val="18"/>
                <w:szCs w:val="18"/>
              </w:rPr>
            </w:pPr>
          </w:p>
          <w:p w14:paraId="2B12F8A5" w14:textId="77777777" w:rsidR="003B4218" w:rsidRDefault="00B2114C">
            <w:pPr>
              <w:suppressAutoHyphens/>
              <w:spacing w:after="120" w:line="276" w:lineRule="auto"/>
              <w:rPr>
                <w:rFonts w:ascii="Arial Narrow" w:eastAsia="Arial Narrow" w:hAnsi="Arial Narrow" w:cs="Arial Narrow"/>
                <w:kern w:val="3"/>
                <w:sz w:val="18"/>
                <w:szCs w:val="18"/>
              </w:rPr>
            </w:pPr>
            <w:r>
              <w:rPr>
                <w:rFonts w:ascii="Arial Narrow" w:hAnsi="Arial Narrow"/>
                <w:kern w:val="3"/>
                <w:sz w:val="18"/>
                <w:szCs w:val="18"/>
              </w:rPr>
              <w:t>ASSE MATEMATICO</w:t>
            </w:r>
          </w:p>
          <w:p w14:paraId="11D99A7A" w14:textId="77777777" w:rsidR="003B4218" w:rsidRDefault="00B2114C">
            <w:pPr>
              <w:numPr>
                <w:ilvl w:val="0"/>
                <w:numId w:val="7"/>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Potenziamento delle competenze-abilità della produzione verbale orale e scritta di tipo espositivo, descrittivo, argomentativo, dimostrativo </w:t>
            </w:r>
            <w:proofErr w:type="gramStart"/>
            <w:r>
              <w:rPr>
                <w:rFonts w:ascii="Arial Narrow" w:hAnsi="Arial Narrow"/>
                <w:kern w:val="3"/>
                <w:sz w:val="18"/>
                <w:szCs w:val="18"/>
              </w:rPr>
              <w:t>fondate</w:t>
            </w:r>
            <w:proofErr w:type="gramEnd"/>
            <w:r>
              <w:rPr>
                <w:rFonts w:ascii="Arial Narrow" w:hAnsi="Arial Narrow"/>
                <w:kern w:val="3"/>
                <w:sz w:val="18"/>
                <w:szCs w:val="18"/>
              </w:rPr>
              <w:t xml:space="preserve"> sulla chiarezza, organicità e coerenza logica</w:t>
            </w:r>
          </w:p>
          <w:p w14:paraId="6407E733" w14:textId="77777777" w:rsidR="003B4218" w:rsidRDefault="00B2114C">
            <w:pPr>
              <w:numPr>
                <w:ilvl w:val="0"/>
                <w:numId w:val="7"/>
              </w:numPr>
              <w:suppressAutoHyphens/>
              <w:spacing w:after="120" w:line="276" w:lineRule="auto"/>
              <w:rPr>
                <w:rFonts w:ascii="Arial Narrow" w:hAnsi="Arial Narrow"/>
                <w:kern w:val="3"/>
                <w:sz w:val="18"/>
                <w:szCs w:val="18"/>
              </w:rPr>
            </w:pPr>
            <w:r>
              <w:rPr>
                <w:rFonts w:ascii="Arial Narrow" w:hAnsi="Arial Narrow"/>
                <w:kern w:val="3"/>
                <w:sz w:val="18"/>
                <w:szCs w:val="18"/>
              </w:rPr>
              <w:t>Potenziamento delle capacità di analisi e di sintesi</w:t>
            </w:r>
          </w:p>
          <w:p w14:paraId="1E3D882A" w14:textId="77777777" w:rsidR="003B4218" w:rsidRDefault="00B2114C">
            <w:pPr>
              <w:numPr>
                <w:ilvl w:val="0"/>
                <w:numId w:val="7"/>
              </w:numPr>
              <w:suppressAutoHyphens/>
              <w:spacing w:after="120" w:line="276" w:lineRule="auto"/>
              <w:rPr>
                <w:rFonts w:ascii="Arial Narrow" w:hAnsi="Arial Narrow"/>
                <w:kern w:val="3"/>
                <w:sz w:val="18"/>
                <w:szCs w:val="18"/>
              </w:rPr>
            </w:pPr>
            <w:r>
              <w:rPr>
                <w:rFonts w:ascii="Arial Narrow" w:hAnsi="Arial Narrow"/>
                <w:kern w:val="3"/>
                <w:sz w:val="18"/>
                <w:szCs w:val="18"/>
              </w:rPr>
              <w:t>Potenziamento delle capacità di riflessione critica ed elaborazione creativa;</w:t>
            </w:r>
          </w:p>
          <w:p w14:paraId="399D77AB" w14:textId="77777777" w:rsidR="003B4218" w:rsidRDefault="00B2114C">
            <w:pPr>
              <w:numPr>
                <w:ilvl w:val="0"/>
                <w:numId w:val="7"/>
              </w:numPr>
              <w:suppressAutoHyphens/>
              <w:spacing w:after="120" w:line="276" w:lineRule="auto"/>
              <w:rPr>
                <w:rFonts w:ascii="Arial Narrow" w:hAnsi="Arial Narrow"/>
                <w:kern w:val="3"/>
                <w:sz w:val="18"/>
                <w:szCs w:val="18"/>
              </w:rPr>
            </w:pPr>
            <w:r>
              <w:rPr>
                <w:rFonts w:ascii="Arial Narrow" w:hAnsi="Arial Narrow"/>
                <w:kern w:val="3"/>
                <w:sz w:val="18"/>
                <w:szCs w:val="18"/>
              </w:rPr>
              <w:t>Soluzione di situazioni problematiche</w:t>
            </w:r>
          </w:p>
        </w:tc>
      </w:tr>
      <w:tr w:rsidR="003B4218" w14:paraId="2DA8F3BA" w14:textId="77777777">
        <w:trPr>
          <w:trHeight w:val="570"/>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73B07DC5" w14:textId="77777777" w:rsidR="003B4218" w:rsidRDefault="00B2114C">
            <w:pPr>
              <w:suppressAutoHyphens/>
              <w:spacing w:after="120" w:line="276" w:lineRule="auto"/>
              <w:ind w:left="100"/>
              <w:jc w:val="center"/>
            </w:pPr>
            <w:r>
              <w:rPr>
                <w:rFonts w:ascii="Arial Narrow" w:hAnsi="Arial Narrow"/>
                <w:kern w:val="3"/>
                <w:sz w:val="18"/>
                <w:szCs w:val="18"/>
              </w:rPr>
              <w:t xml:space="preserve">  QUADRIMESTRE</w:t>
            </w:r>
            <w:proofErr w:type="gramStart"/>
            <w:r>
              <w:rPr>
                <w:rFonts w:ascii="Arial Narrow" w:hAnsi="Arial Narrow"/>
                <w:kern w:val="3"/>
                <w:sz w:val="18"/>
                <w:szCs w:val="18"/>
              </w:rPr>
              <w:t xml:space="preserve">   </w:t>
            </w:r>
            <w:proofErr w:type="gramEnd"/>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54D5EB19" w14:textId="77777777" w:rsidR="003B4218" w:rsidRDefault="00B2114C">
            <w:pPr>
              <w:suppressAutoHyphens/>
              <w:spacing w:after="120" w:line="276" w:lineRule="auto"/>
              <w:ind w:left="100"/>
            </w:pPr>
            <w:r>
              <w:rPr>
                <w:rFonts w:ascii="Arial Narrow" w:hAnsi="Arial Narrow"/>
                <w:kern w:val="3"/>
                <w:sz w:val="18"/>
                <w:szCs w:val="18"/>
              </w:rPr>
              <w:t xml:space="preserve">I diritti umani nella realtà locale e nazionale: salvaguardati o da </w:t>
            </w:r>
            <w:proofErr w:type="gramStart"/>
            <w:r>
              <w:rPr>
                <w:rFonts w:ascii="Arial Narrow" w:hAnsi="Arial Narrow"/>
                <w:kern w:val="3"/>
                <w:sz w:val="18"/>
                <w:szCs w:val="18"/>
              </w:rPr>
              <w:t>salvaguardare</w:t>
            </w:r>
            <w:proofErr w:type="gramEnd"/>
            <w:r>
              <w:rPr>
                <w:rFonts w:ascii="Arial Narrow" w:hAnsi="Arial Narrow"/>
                <w:kern w:val="3"/>
                <w:sz w:val="18"/>
                <w:szCs w:val="18"/>
              </w:rPr>
              <w:t>?</w:t>
            </w:r>
          </w:p>
        </w:tc>
      </w:tr>
      <w:tr w:rsidR="003B4218" w14:paraId="0226EDF7" w14:textId="77777777">
        <w:trPr>
          <w:trHeight w:val="1270"/>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459AF1A6" w14:textId="77777777" w:rsidR="003B4218" w:rsidRDefault="00B2114C">
            <w:pPr>
              <w:suppressAutoHyphens/>
              <w:spacing w:after="120" w:line="276" w:lineRule="auto"/>
              <w:ind w:left="100"/>
              <w:jc w:val="center"/>
              <w:rPr>
                <w:rFonts w:ascii="Arial Narrow" w:eastAsia="Arial Narrow" w:hAnsi="Arial Narrow" w:cs="Arial Narrow"/>
                <w:kern w:val="3"/>
                <w:sz w:val="18"/>
                <w:szCs w:val="18"/>
              </w:rPr>
            </w:pPr>
            <w:r>
              <w:rPr>
                <w:rFonts w:ascii="Arial Narrow" w:hAnsi="Arial Narrow"/>
                <w:kern w:val="3"/>
                <w:sz w:val="18"/>
                <w:szCs w:val="18"/>
              </w:rPr>
              <w:lastRenderedPageBreak/>
              <w:t>CONOSCENZE</w:t>
            </w:r>
          </w:p>
          <w:p w14:paraId="6435474B" w14:textId="77777777" w:rsidR="003B4218" w:rsidRDefault="00B2114C">
            <w:pPr>
              <w:suppressAutoHyphens/>
              <w:spacing w:after="120" w:line="276" w:lineRule="auto"/>
              <w:ind w:left="100"/>
              <w:jc w:val="center"/>
            </w:pPr>
            <w:r>
              <w:rPr>
                <w:rFonts w:ascii="Arial Narrow" w:hAnsi="Arial Narrow"/>
                <w:kern w:val="3"/>
                <w:sz w:val="18"/>
                <w:szCs w:val="18"/>
              </w:rPr>
              <w:t xml:space="preserve">TOTALE </w:t>
            </w:r>
            <w:proofErr w:type="gramStart"/>
            <w:r>
              <w:rPr>
                <w:rFonts w:ascii="Arial Narrow" w:hAnsi="Arial Narrow"/>
                <w:kern w:val="3"/>
                <w:sz w:val="18"/>
                <w:szCs w:val="18"/>
              </w:rPr>
              <w:t>10</w:t>
            </w:r>
            <w:proofErr w:type="gramEnd"/>
            <w:r>
              <w:rPr>
                <w:rFonts w:ascii="Arial Narrow" w:hAnsi="Arial Narrow"/>
                <w:kern w:val="3"/>
                <w:sz w:val="18"/>
                <w:szCs w:val="18"/>
              </w:rPr>
              <w:t xml:space="preserve"> ORE</w:t>
            </w:r>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AFCE7DA" w14:textId="77777777" w:rsidR="003B4218" w:rsidRDefault="00B2114C">
            <w:pPr>
              <w:numPr>
                <w:ilvl w:val="0"/>
                <w:numId w:val="8"/>
              </w:numPr>
              <w:suppressAutoHyphens/>
              <w:spacing w:after="120" w:line="276" w:lineRule="auto"/>
              <w:rPr>
                <w:rFonts w:ascii="Arial Narrow" w:hAnsi="Arial Narrow"/>
                <w:kern w:val="3"/>
                <w:sz w:val="18"/>
                <w:szCs w:val="18"/>
              </w:rPr>
            </w:pPr>
            <w:r>
              <w:rPr>
                <w:rFonts w:ascii="Arial Narrow" w:hAnsi="Arial Narrow"/>
                <w:kern w:val="3"/>
                <w:sz w:val="18"/>
                <w:szCs w:val="18"/>
              </w:rPr>
              <w:t>Agenda 2030: obiettivi di sviluppo sostenibile</w:t>
            </w:r>
          </w:p>
          <w:p w14:paraId="03578DB6" w14:textId="77777777" w:rsidR="003B4218" w:rsidRDefault="00B2114C">
            <w:pPr>
              <w:numPr>
                <w:ilvl w:val="0"/>
                <w:numId w:val="8"/>
              </w:numPr>
              <w:suppressAutoHyphens/>
              <w:spacing w:after="120" w:line="276" w:lineRule="auto"/>
              <w:rPr>
                <w:rFonts w:ascii="Arial Narrow" w:hAnsi="Arial Narrow"/>
                <w:kern w:val="3"/>
                <w:sz w:val="18"/>
                <w:szCs w:val="18"/>
              </w:rPr>
            </w:pPr>
            <w:r>
              <w:rPr>
                <w:rFonts w:ascii="Arial Narrow" w:hAnsi="Arial Narrow"/>
                <w:kern w:val="3"/>
                <w:sz w:val="18"/>
                <w:szCs w:val="18"/>
              </w:rPr>
              <w:t>Problemi, limiti e squilibri dello sviluppo</w:t>
            </w:r>
          </w:p>
          <w:p w14:paraId="50E427CD" w14:textId="77777777" w:rsidR="003B4218" w:rsidRDefault="00B2114C">
            <w:pPr>
              <w:numPr>
                <w:ilvl w:val="0"/>
                <w:numId w:val="8"/>
              </w:numPr>
              <w:suppressAutoHyphens/>
              <w:spacing w:after="120" w:line="276" w:lineRule="auto"/>
              <w:rPr>
                <w:rFonts w:ascii="Arial Narrow" w:hAnsi="Arial Narrow"/>
                <w:kern w:val="3"/>
                <w:sz w:val="18"/>
                <w:szCs w:val="18"/>
              </w:rPr>
            </w:pPr>
            <w:r>
              <w:rPr>
                <w:rFonts w:ascii="Arial Narrow" w:hAnsi="Arial Narrow"/>
                <w:kern w:val="3"/>
                <w:sz w:val="18"/>
                <w:szCs w:val="18"/>
              </w:rPr>
              <w:t>Lotta alla fame e alla povertà. Parità di genere</w:t>
            </w:r>
          </w:p>
          <w:p w14:paraId="5BD7D583" w14:textId="77777777" w:rsidR="003B4218" w:rsidRDefault="00B2114C">
            <w:pPr>
              <w:numPr>
                <w:ilvl w:val="0"/>
                <w:numId w:val="8"/>
              </w:numPr>
              <w:suppressAutoHyphens/>
              <w:spacing w:after="120" w:line="276" w:lineRule="auto"/>
              <w:rPr>
                <w:rFonts w:ascii="Arial Narrow" w:hAnsi="Arial Narrow"/>
                <w:kern w:val="3"/>
                <w:sz w:val="18"/>
                <w:szCs w:val="18"/>
              </w:rPr>
            </w:pPr>
            <w:r>
              <w:rPr>
                <w:rFonts w:ascii="Arial Narrow" w:hAnsi="Arial Narrow"/>
                <w:kern w:val="3"/>
                <w:sz w:val="18"/>
                <w:szCs w:val="18"/>
              </w:rPr>
              <w:t>Disuguaglianze economiche e sociali</w:t>
            </w:r>
          </w:p>
        </w:tc>
      </w:tr>
      <w:tr w:rsidR="003B4218" w14:paraId="1790E034" w14:textId="77777777">
        <w:trPr>
          <w:trHeight w:val="680"/>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2A83DB5F" w14:textId="77777777" w:rsidR="003B4218" w:rsidRDefault="00B2114C">
            <w:pPr>
              <w:suppressAutoHyphens/>
              <w:spacing w:after="120" w:line="276" w:lineRule="auto"/>
              <w:ind w:left="100"/>
              <w:jc w:val="center"/>
            </w:pPr>
            <w:r>
              <w:rPr>
                <w:rFonts w:ascii="Arial Narrow" w:hAnsi="Arial Narrow"/>
                <w:kern w:val="3"/>
                <w:sz w:val="18"/>
                <w:szCs w:val="18"/>
              </w:rPr>
              <w:t>COMPETENZE</w:t>
            </w:r>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F839FA9" w14:textId="77777777" w:rsidR="003B4218" w:rsidRDefault="00B2114C">
            <w:pPr>
              <w:numPr>
                <w:ilvl w:val="0"/>
                <w:numId w:val="9"/>
              </w:numPr>
              <w:suppressAutoHyphens/>
              <w:spacing w:after="120" w:line="276" w:lineRule="auto"/>
              <w:rPr>
                <w:rFonts w:ascii="Arial Narrow" w:hAnsi="Arial Narrow"/>
                <w:kern w:val="3"/>
                <w:sz w:val="18"/>
                <w:szCs w:val="18"/>
              </w:rPr>
            </w:pPr>
            <w:proofErr w:type="gramStart"/>
            <w:r>
              <w:rPr>
                <w:rFonts w:ascii="Arial Narrow" w:hAnsi="Arial Narrow"/>
                <w:kern w:val="3"/>
                <w:sz w:val="18"/>
                <w:szCs w:val="18"/>
              </w:rPr>
              <w:t>Compiere le scelte di partecipazione alla vita pubblica e di cittadinanza coerentemente agli obiettivi di sostenibilità sanciti a livello co</w:t>
            </w:r>
            <w:proofErr w:type="gramEnd"/>
            <w:r>
              <w:rPr>
                <w:rFonts w:ascii="Arial Narrow" w:hAnsi="Arial Narrow"/>
                <w:kern w:val="3"/>
                <w:sz w:val="18"/>
                <w:szCs w:val="18"/>
              </w:rPr>
              <w:t>munitario attraverso l’Agenda 2030 per lo sviluppo sostenibile e per la tutela dei diritti umani.</w:t>
            </w:r>
          </w:p>
        </w:tc>
      </w:tr>
      <w:tr w:rsidR="003B4218" w14:paraId="1E427E93" w14:textId="77777777">
        <w:trPr>
          <w:trHeight w:val="1150"/>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2BF5DB25" w14:textId="77777777" w:rsidR="003B4218" w:rsidRDefault="00B2114C">
            <w:pPr>
              <w:suppressAutoHyphens/>
              <w:spacing w:after="120" w:line="276" w:lineRule="auto"/>
              <w:ind w:left="100"/>
              <w:jc w:val="center"/>
            </w:pPr>
            <w:r>
              <w:rPr>
                <w:rFonts w:ascii="Arial Narrow" w:hAnsi="Arial Narrow"/>
                <w:kern w:val="3"/>
                <w:sz w:val="18"/>
                <w:szCs w:val="18"/>
              </w:rPr>
              <w:t>ABILITÀ</w:t>
            </w:r>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1E4F362" w14:textId="77777777" w:rsidR="003B4218" w:rsidRDefault="00B2114C">
            <w:pPr>
              <w:numPr>
                <w:ilvl w:val="0"/>
                <w:numId w:val="10"/>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Riflettere sull’importanza degli obiettivi di </w:t>
            </w:r>
            <w:proofErr w:type="gramStart"/>
            <w:r>
              <w:rPr>
                <w:rFonts w:ascii="Arial Narrow" w:hAnsi="Arial Narrow"/>
                <w:kern w:val="3"/>
                <w:sz w:val="18"/>
                <w:szCs w:val="18"/>
              </w:rPr>
              <w:t>sostenibilità</w:t>
            </w:r>
            <w:proofErr w:type="gramEnd"/>
          </w:p>
          <w:p w14:paraId="1759C162" w14:textId="77777777" w:rsidR="003B4218" w:rsidRDefault="00B2114C">
            <w:pPr>
              <w:numPr>
                <w:ilvl w:val="0"/>
                <w:numId w:val="10"/>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Collegare gli obiettivi di sostenibilità ai </w:t>
            </w:r>
            <w:proofErr w:type="gramStart"/>
            <w:r>
              <w:rPr>
                <w:rFonts w:ascii="Arial Narrow" w:hAnsi="Arial Narrow"/>
                <w:kern w:val="3"/>
                <w:sz w:val="18"/>
                <w:szCs w:val="18"/>
              </w:rPr>
              <w:t>contesti</w:t>
            </w:r>
            <w:proofErr w:type="gramEnd"/>
            <w:r>
              <w:rPr>
                <w:rFonts w:ascii="Arial Narrow" w:hAnsi="Arial Narrow"/>
                <w:kern w:val="3"/>
                <w:sz w:val="18"/>
                <w:szCs w:val="18"/>
              </w:rPr>
              <w:t xml:space="preserve"> di vita comune o a realtà specifiche</w:t>
            </w:r>
          </w:p>
          <w:p w14:paraId="695C8AB7" w14:textId="77777777" w:rsidR="003B4218" w:rsidRDefault="00B2114C">
            <w:pPr>
              <w:numPr>
                <w:ilvl w:val="0"/>
                <w:numId w:val="10"/>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Applicare in situazioni concrete, legate alla vita pubblica, e alla cittadinanza attiva, comportamenti coerenti con gli obiettivi di </w:t>
            </w:r>
            <w:proofErr w:type="gramStart"/>
            <w:r>
              <w:rPr>
                <w:rFonts w:ascii="Arial Narrow" w:hAnsi="Arial Narrow"/>
                <w:kern w:val="3"/>
                <w:sz w:val="18"/>
                <w:szCs w:val="18"/>
              </w:rPr>
              <w:t>sostenibilità</w:t>
            </w:r>
            <w:proofErr w:type="gramEnd"/>
          </w:p>
        </w:tc>
      </w:tr>
      <w:tr w:rsidR="003B4218" w14:paraId="32981120" w14:textId="77777777">
        <w:trPr>
          <w:trHeight w:val="2540"/>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77FE9D0C" w14:textId="77777777" w:rsidR="003B4218" w:rsidRDefault="00B2114C">
            <w:pPr>
              <w:suppressAutoHyphens/>
              <w:spacing w:after="120" w:line="276" w:lineRule="auto"/>
              <w:ind w:left="100"/>
              <w:jc w:val="center"/>
            </w:pPr>
            <w:r>
              <w:rPr>
                <w:rFonts w:ascii="Arial Narrow" w:hAnsi="Arial Narrow"/>
                <w:kern w:val="3"/>
                <w:sz w:val="18"/>
                <w:szCs w:val="18"/>
              </w:rPr>
              <w:t>O.S.A.</w:t>
            </w:r>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DDBD8C8" w14:textId="77777777" w:rsidR="003B4218" w:rsidRDefault="00B2114C">
            <w:pPr>
              <w:numPr>
                <w:ilvl w:val="0"/>
                <w:numId w:val="11"/>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L’alunno conosce l’Agenda 2030 per lo sviluppo sostenibile e sa che è strutturata in </w:t>
            </w:r>
            <w:proofErr w:type="gramStart"/>
            <w:r>
              <w:rPr>
                <w:rFonts w:ascii="Arial Narrow" w:hAnsi="Arial Narrow"/>
                <w:kern w:val="3"/>
                <w:sz w:val="18"/>
                <w:szCs w:val="18"/>
              </w:rPr>
              <w:t>17</w:t>
            </w:r>
            <w:proofErr w:type="gramEnd"/>
            <w:r>
              <w:rPr>
                <w:rFonts w:ascii="Arial Narrow" w:hAnsi="Arial Narrow"/>
                <w:kern w:val="3"/>
                <w:sz w:val="18"/>
                <w:szCs w:val="18"/>
              </w:rPr>
              <w:t xml:space="preserve"> obiettivi.</w:t>
            </w:r>
          </w:p>
          <w:p w14:paraId="76186192" w14:textId="77777777" w:rsidR="003B4218" w:rsidRDefault="00B2114C">
            <w:pPr>
              <w:numPr>
                <w:ilvl w:val="0"/>
                <w:numId w:val="11"/>
              </w:numPr>
              <w:suppressAutoHyphens/>
              <w:spacing w:after="120" w:line="276" w:lineRule="auto"/>
              <w:rPr>
                <w:rFonts w:ascii="Arial Narrow" w:hAnsi="Arial Narrow"/>
                <w:kern w:val="3"/>
                <w:sz w:val="18"/>
                <w:szCs w:val="18"/>
              </w:rPr>
            </w:pPr>
            <w:r>
              <w:rPr>
                <w:rFonts w:ascii="Arial Narrow" w:hAnsi="Arial Narrow"/>
                <w:kern w:val="3"/>
                <w:sz w:val="18"/>
                <w:szCs w:val="18"/>
              </w:rPr>
              <w:t>L’alunno è capace di un’attenta riflessione sull’importanza degli obiettivi di sostenibilità.</w:t>
            </w:r>
          </w:p>
          <w:p w14:paraId="2064140E" w14:textId="77777777" w:rsidR="003B4218" w:rsidRDefault="00B2114C">
            <w:pPr>
              <w:numPr>
                <w:ilvl w:val="0"/>
                <w:numId w:val="11"/>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L’alunno è in grado di formulare osservazioni proprie </w:t>
            </w:r>
            <w:proofErr w:type="gramStart"/>
            <w:r>
              <w:rPr>
                <w:rFonts w:ascii="Arial Narrow" w:hAnsi="Arial Narrow"/>
                <w:kern w:val="3"/>
                <w:sz w:val="18"/>
                <w:szCs w:val="18"/>
              </w:rPr>
              <w:t>ed</w:t>
            </w:r>
            <w:proofErr w:type="gramEnd"/>
            <w:r>
              <w:rPr>
                <w:rFonts w:ascii="Arial Narrow" w:hAnsi="Arial Narrow"/>
                <w:kern w:val="3"/>
                <w:sz w:val="18"/>
                <w:szCs w:val="18"/>
              </w:rPr>
              <w:t xml:space="preserve"> avere opinioni coerenti sui maggiori problemi di carattere esistenziale: morale, sociale, economico, come l’immigrazione, la discriminazione di qualsiasi tipo, la povertà e l’accesso alle risorse del pianeta.</w:t>
            </w:r>
          </w:p>
          <w:p w14:paraId="3A6213DC" w14:textId="77777777" w:rsidR="003B4218" w:rsidRDefault="00B2114C">
            <w:pPr>
              <w:numPr>
                <w:ilvl w:val="0"/>
                <w:numId w:val="11"/>
              </w:numPr>
              <w:suppressAutoHyphens/>
              <w:spacing w:after="120" w:line="276" w:lineRule="auto"/>
              <w:rPr>
                <w:rFonts w:ascii="Arial Narrow" w:hAnsi="Arial Narrow"/>
                <w:kern w:val="3"/>
                <w:sz w:val="18"/>
                <w:szCs w:val="18"/>
              </w:rPr>
            </w:pPr>
            <w:r>
              <w:rPr>
                <w:rFonts w:ascii="Arial Narrow" w:hAnsi="Arial Narrow"/>
                <w:kern w:val="3"/>
                <w:sz w:val="18"/>
                <w:szCs w:val="18"/>
              </w:rPr>
              <w:t>L’alunno, nell’affrontare lo studio di tali problematiche, è capace di riconoscere la loro complessità e di identificarne gli aspetti essenziali.</w:t>
            </w:r>
          </w:p>
          <w:p w14:paraId="5FA0B04B" w14:textId="77777777" w:rsidR="003B4218" w:rsidRDefault="00B2114C">
            <w:pPr>
              <w:numPr>
                <w:ilvl w:val="0"/>
                <w:numId w:val="11"/>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L’alunno è in grado di formulare proprie soluzioni che siano, per quanto possibile, personali e </w:t>
            </w:r>
            <w:proofErr w:type="gramStart"/>
            <w:r>
              <w:rPr>
                <w:rFonts w:ascii="Arial Narrow" w:hAnsi="Arial Narrow"/>
                <w:kern w:val="3"/>
                <w:sz w:val="18"/>
                <w:szCs w:val="18"/>
              </w:rPr>
              <w:t>argomentate</w:t>
            </w:r>
            <w:proofErr w:type="gramEnd"/>
          </w:p>
        </w:tc>
      </w:tr>
      <w:tr w:rsidR="003B4218" w14:paraId="700DE21F" w14:textId="77777777">
        <w:trPr>
          <w:trHeight w:val="2320"/>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0ED5D756" w14:textId="77777777" w:rsidR="003B4218" w:rsidRDefault="00B2114C">
            <w:pPr>
              <w:suppressAutoHyphens/>
              <w:spacing w:after="120" w:line="276" w:lineRule="auto"/>
              <w:ind w:left="100"/>
              <w:jc w:val="center"/>
            </w:pPr>
            <w:r>
              <w:rPr>
                <w:rFonts w:ascii="Arial Narrow" w:hAnsi="Arial Narrow"/>
                <w:kern w:val="3"/>
                <w:sz w:val="18"/>
                <w:szCs w:val="18"/>
              </w:rPr>
              <w:t>DISCIPLINE COINVOLTE</w:t>
            </w:r>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CB2C87F" w14:textId="77777777" w:rsidR="003B4218" w:rsidRDefault="00B2114C">
            <w:pPr>
              <w:numPr>
                <w:ilvl w:val="0"/>
                <w:numId w:val="12"/>
              </w:numPr>
              <w:suppressAutoHyphens/>
              <w:spacing w:after="120" w:line="276" w:lineRule="auto"/>
              <w:rPr>
                <w:rFonts w:ascii="Arial Narrow" w:hAnsi="Arial Narrow"/>
                <w:kern w:val="3"/>
                <w:sz w:val="18"/>
                <w:szCs w:val="18"/>
              </w:rPr>
            </w:pPr>
            <w:r>
              <w:rPr>
                <w:rFonts w:ascii="Arial Narrow" w:hAnsi="Arial Narrow"/>
                <w:kern w:val="3"/>
                <w:sz w:val="18"/>
                <w:szCs w:val="18"/>
              </w:rPr>
              <w:t>Diritto (</w:t>
            </w:r>
            <w:proofErr w:type="gramStart"/>
            <w:r>
              <w:rPr>
                <w:rFonts w:ascii="Arial Narrow" w:hAnsi="Arial Narrow"/>
                <w:kern w:val="3"/>
                <w:sz w:val="18"/>
                <w:szCs w:val="18"/>
              </w:rPr>
              <w:t>compresenza</w:t>
            </w:r>
            <w:proofErr w:type="gramEnd"/>
            <w:r>
              <w:rPr>
                <w:rFonts w:ascii="Arial Narrow" w:hAnsi="Arial Narrow"/>
                <w:kern w:val="3"/>
                <w:sz w:val="18"/>
                <w:szCs w:val="18"/>
              </w:rPr>
              <w:t>)</w:t>
            </w:r>
          </w:p>
          <w:p w14:paraId="31C28A34" w14:textId="77777777" w:rsidR="003B4218" w:rsidRDefault="00B2114C">
            <w:pPr>
              <w:numPr>
                <w:ilvl w:val="0"/>
                <w:numId w:val="12"/>
              </w:numPr>
              <w:suppressAutoHyphens/>
              <w:spacing w:after="120" w:line="276" w:lineRule="auto"/>
              <w:rPr>
                <w:rFonts w:ascii="Arial Narrow" w:hAnsi="Arial Narrow"/>
                <w:kern w:val="3"/>
                <w:sz w:val="18"/>
                <w:szCs w:val="18"/>
              </w:rPr>
            </w:pPr>
            <w:r>
              <w:rPr>
                <w:rFonts w:ascii="Arial Narrow" w:hAnsi="Arial Narrow"/>
                <w:kern w:val="3"/>
                <w:sz w:val="18"/>
                <w:szCs w:val="18"/>
              </w:rPr>
              <w:t>Italiano (2 ore)</w:t>
            </w:r>
          </w:p>
          <w:p w14:paraId="0F3CAD1C" w14:textId="77777777" w:rsidR="003B4218" w:rsidRDefault="00B2114C">
            <w:pPr>
              <w:numPr>
                <w:ilvl w:val="0"/>
                <w:numId w:val="12"/>
              </w:numPr>
              <w:suppressAutoHyphens/>
              <w:spacing w:after="120" w:line="276" w:lineRule="auto"/>
              <w:rPr>
                <w:rFonts w:ascii="Arial Narrow" w:hAnsi="Arial Narrow"/>
                <w:kern w:val="3"/>
                <w:sz w:val="18"/>
                <w:szCs w:val="18"/>
              </w:rPr>
            </w:pPr>
            <w:r>
              <w:rPr>
                <w:rFonts w:ascii="Arial Narrow" w:hAnsi="Arial Narrow"/>
                <w:kern w:val="3"/>
                <w:sz w:val="18"/>
                <w:szCs w:val="18"/>
              </w:rPr>
              <w:t>Filosofia e Storia (3 ore)</w:t>
            </w:r>
          </w:p>
          <w:p w14:paraId="25C9B1D6" w14:textId="77777777" w:rsidR="003B4218" w:rsidRDefault="00B2114C">
            <w:pPr>
              <w:numPr>
                <w:ilvl w:val="0"/>
                <w:numId w:val="12"/>
              </w:numPr>
              <w:suppressAutoHyphens/>
              <w:spacing w:after="120" w:line="276" w:lineRule="auto"/>
              <w:rPr>
                <w:rFonts w:ascii="Arial Narrow" w:hAnsi="Arial Narrow"/>
                <w:kern w:val="3"/>
                <w:sz w:val="18"/>
                <w:szCs w:val="18"/>
              </w:rPr>
            </w:pPr>
            <w:r>
              <w:rPr>
                <w:rFonts w:ascii="Arial Narrow" w:hAnsi="Arial Narrow"/>
                <w:kern w:val="3"/>
                <w:sz w:val="18"/>
                <w:szCs w:val="18"/>
              </w:rPr>
              <w:t>Scienze motorie (2 ore)</w:t>
            </w:r>
          </w:p>
          <w:p w14:paraId="45B82E17" w14:textId="77777777" w:rsidR="003B4218" w:rsidRDefault="00B2114C">
            <w:pPr>
              <w:numPr>
                <w:ilvl w:val="0"/>
                <w:numId w:val="12"/>
              </w:numPr>
              <w:suppressAutoHyphens/>
              <w:spacing w:after="120" w:line="276" w:lineRule="auto"/>
              <w:rPr>
                <w:rFonts w:ascii="Arial Narrow" w:hAnsi="Arial Narrow"/>
                <w:kern w:val="3"/>
                <w:sz w:val="18"/>
                <w:szCs w:val="18"/>
              </w:rPr>
            </w:pPr>
            <w:r>
              <w:rPr>
                <w:rFonts w:ascii="Arial Narrow" w:hAnsi="Arial Narrow"/>
                <w:kern w:val="3"/>
                <w:sz w:val="18"/>
                <w:szCs w:val="18"/>
              </w:rPr>
              <w:t>Scienze naturali (3 ore)</w:t>
            </w:r>
          </w:p>
          <w:p w14:paraId="45CD0FE8" w14:textId="77777777" w:rsidR="003B4218" w:rsidRDefault="00B2114C">
            <w:pPr>
              <w:numPr>
                <w:ilvl w:val="0"/>
                <w:numId w:val="12"/>
              </w:numPr>
              <w:suppressAutoHyphens/>
              <w:spacing w:after="120" w:line="276" w:lineRule="auto"/>
              <w:rPr>
                <w:rFonts w:ascii="Arial Narrow" w:hAnsi="Arial Narrow"/>
                <w:kern w:val="3"/>
                <w:sz w:val="18"/>
                <w:szCs w:val="18"/>
              </w:rPr>
            </w:pPr>
            <w:r>
              <w:rPr>
                <w:rFonts w:ascii="Arial Narrow" w:hAnsi="Arial Narrow"/>
                <w:kern w:val="3"/>
                <w:sz w:val="18"/>
                <w:szCs w:val="18"/>
              </w:rPr>
              <w:t>Informatica</w:t>
            </w:r>
          </w:p>
          <w:p w14:paraId="66E8122B" w14:textId="77777777" w:rsidR="003B4218" w:rsidRDefault="00B2114C">
            <w:pPr>
              <w:numPr>
                <w:ilvl w:val="0"/>
                <w:numId w:val="12"/>
              </w:numPr>
              <w:suppressAutoHyphens/>
              <w:spacing w:after="120" w:line="276" w:lineRule="auto"/>
              <w:rPr>
                <w:rFonts w:ascii="Arial Narrow" w:hAnsi="Arial Narrow"/>
                <w:kern w:val="3"/>
                <w:sz w:val="18"/>
                <w:szCs w:val="18"/>
              </w:rPr>
            </w:pPr>
            <w:r>
              <w:rPr>
                <w:rFonts w:ascii="Arial Narrow" w:hAnsi="Arial Narrow"/>
                <w:kern w:val="3"/>
                <w:sz w:val="18"/>
                <w:szCs w:val="18"/>
              </w:rPr>
              <w:t>Storia dell’Arte</w:t>
            </w:r>
          </w:p>
        </w:tc>
      </w:tr>
      <w:tr w:rsidR="003B4218" w14:paraId="10415231" w14:textId="77777777">
        <w:trPr>
          <w:trHeight w:val="1270"/>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5FA8ABAE" w14:textId="77777777" w:rsidR="003B4218" w:rsidRDefault="00B2114C">
            <w:pPr>
              <w:suppressAutoHyphens/>
              <w:spacing w:after="120" w:line="276" w:lineRule="auto"/>
              <w:ind w:left="100"/>
              <w:jc w:val="center"/>
            </w:pPr>
            <w:r>
              <w:rPr>
                <w:rFonts w:ascii="Arial Narrow" w:hAnsi="Arial Narrow"/>
                <w:kern w:val="3"/>
                <w:sz w:val="18"/>
                <w:szCs w:val="18"/>
              </w:rPr>
              <w:t>ESPERIENZE ATTIVATE</w:t>
            </w:r>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4CF2C1E" w14:textId="77777777" w:rsidR="003B4218" w:rsidRDefault="00B2114C">
            <w:pPr>
              <w:numPr>
                <w:ilvl w:val="0"/>
                <w:numId w:val="13"/>
              </w:numPr>
              <w:suppressAutoHyphens/>
              <w:spacing w:after="120" w:line="276" w:lineRule="auto"/>
              <w:rPr>
                <w:rFonts w:ascii="Arial Narrow" w:hAnsi="Arial Narrow"/>
                <w:kern w:val="3"/>
                <w:sz w:val="18"/>
                <w:szCs w:val="18"/>
              </w:rPr>
            </w:pPr>
            <w:r>
              <w:rPr>
                <w:rFonts w:ascii="Arial Narrow" w:hAnsi="Arial Narrow"/>
                <w:kern w:val="3"/>
                <w:sz w:val="18"/>
                <w:szCs w:val="18"/>
              </w:rPr>
              <w:t>Presentazione dell’UDA e consegna agli studenti</w:t>
            </w:r>
          </w:p>
          <w:p w14:paraId="7ADC690A" w14:textId="77777777" w:rsidR="003B4218" w:rsidRDefault="00B2114C">
            <w:pPr>
              <w:numPr>
                <w:ilvl w:val="0"/>
                <w:numId w:val="13"/>
              </w:numPr>
              <w:suppressAutoHyphens/>
              <w:spacing w:after="120" w:line="276" w:lineRule="auto"/>
              <w:rPr>
                <w:rFonts w:ascii="Arial Narrow" w:hAnsi="Arial Narrow"/>
                <w:kern w:val="3"/>
                <w:sz w:val="18"/>
                <w:szCs w:val="18"/>
              </w:rPr>
            </w:pPr>
            <w:r>
              <w:rPr>
                <w:rFonts w:ascii="Arial Narrow" w:hAnsi="Arial Narrow"/>
                <w:kern w:val="3"/>
                <w:sz w:val="18"/>
                <w:szCs w:val="18"/>
              </w:rPr>
              <w:t>Attività di ricerca e discussione</w:t>
            </w:r>
          </w:p>
          <w:p w14:paraId="74B6A548" w14:textId="77777777" w:rsidR="003B4218" w:rsidRDefault="00B2114C">
            <w:pPr>
              <w:numPr>
                <w:ilvl w:val="0"/>
                <w:numId w:val="13"/>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Comunicare, discutere e confrontarsi in classe e in ambienti </w:t>
            </w:r>
            <w:proofErr w:type="gramStart"/>
            <w:r>
              <w:rPr>
                <w:rFonts w:ascii="Arial Narrow" w:hAnsi="Arial Narrow"/>
                <w:kern w:val="3"/>
                <w:sz w:val="18"/>
                <w:szCs w:val="18"/>
              </w:rPr>
              <w:t>DDI</w:t>
            </w:r>
            <w:proofErr w:type="gramEnd"/>
          </w:p>
          <w:p w14:paraId="1DEFB6B7" w14:textId="77777777" w:rsidR="003B4218" w:rsidRDefault="00B2114C">
            <w:pPr>
              <w:numPr>
                <w:ilvl w:val="0"/>
                <w:numId w:val="13"/>
              </w:numPr>
              <w:suppressAutoHyphens/>
              <w:spacing w:after="120" w:line="276" w:lineRule="auto"/>
              <w:rPr>
                <w:rFonts w:ascii="Arial Narrow" w:hAnsi="Arial Narrow"/>
                <w:kern w:val="3"/>
                <w:sz w:val="18"/>
                <w:szCs w:val="18"/>
              </w:rPr>
            </w:pPr>
            <w:proofErr w:type="gramStart"/>
            <w:r>
              <w:rPr>
                <w:rFonts w:ascii="Arial Narrow" w:hAnsi="Arial Narrow"/>
                <w:kern w:val="3"/>
                <w:sz w:val="18"/>
                <w:szCs w:val="18"/>
              </w:rPr>
              <w:t>Uso di TIC per ricerca ed elaborazione di documenti (Word, PowerPoint, Internet)</w:t>
            </w:r>
            <w:proofErr w:type="gramEnd"/>
          </w:p>
        </w:tc>
      </w:tr>
      <w:tr w:rsidR="003B4218" w14:paraId="33713EBE" w14:textId="77777777">
        <w:trPr>
          <w:trHeight w:val="1620"/>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34FACEC2" w14:textId="77777777" w:rsidR="003B4218" w:rsidRDefault="00B2114C">
            <w:pPr>
              <w:suppressAutoHyphens/>
              <w:spacing w:after="120" w:line="276" w:lineRule="auto"/>
              <w:ind w:left="100"/>
              <w:jc w:val="center"/>
            </w:pPr>
            <w:r>
              <w:rPr>
                <w:rFonts w:ascii="Arial Narrow" w:hAnsi="Arial Narrow"/>
                <w:kern w:val="3"/>
                <w:sz w:val="18"/>
                <w:szCs w:val="18"/>
              </w:rPr>
              <w:t>METODOLOGIA</w:t>
            </w:r>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4DAC1B8" w14:textId="77777777" w:rsidR="003B4218" w:rsidRDefault="00B2114C">
            <w:pPr>
              <w:numPr>
                <w:ilvl w:val="0"/>
                <w:numId w:val="14"/>
              </w:numPr>
              <w:suppressAutoHyphens/>
              <w:spacing w:after="120" w:line="276" w:lineRule="auto"/>
              <w:rPr>
                <w:rFonts w:ascii="Arial Narrow" w:hAnsi="Arial Narrow"/>
                <w:kern w:val="3"/>
                <w:sz w:val="18"/>
                <w:szCs w:val="18"/>
              </w:rPr>
            </w:pPr>
            <w:r>
              <w:rPr>
                <w:rFonts w:ascii="Arial Narrow" w:hAnsi="Arial Narrow"/>
                <w:kern w:val="3"/>
                <w:sz w:val="18"/>
                <w:szCs w:val="18"/>
              </w:rPr>
              <w:t>Lezione frontale</w:t>
            </w:r>
          </w:p>
          <w:p w14:paraId="27467022" w14:textId="77777777" w:rsidR="003B4218" w:rsidRDefault="00B2114C">
            <w:pPr>
              <w:numPr>
                <w:ilvl w:val="0"/>
                <w:numId w:val="14"/>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Focus </w:t>
            </w:r>
            <w:proofErr w:type="spellStart"/>
            <w:r>
              <w:rPr>
                <w:rFonts w:ascii="Arial Narrow" w:hAnsi="Arial Narrow"/>
                <w:kern w:val="3"/>
                <w:sz w:val="18"/>
                <w:szCs w:val="18"/>
              </w:rPr>
              <w:t>group</w:t>
            </w:r>
            <w:proofErr w:type="spellEnd"/>
          </w:p>
          <w:p w14:paraId="54489C58" w14:textId="77777777" w:rsidR="003B4218" w:rsidRDefault="00B2114C">
            <w:pPr>
              <w:numPr>
                <w:ilvl w:val="0"/>
                <w:numId w:val="14"/>
              </w:numPr>
              <w:suppressAutoHyphens/>
              <w:spacing w:after="120" w:line="276" w:lineRule="auto"/>
              <w:rPr>
                <w:rFonts w:ascii="Arial Narrow" w:hAnsi="Arial Narrow"/>
                <w:kern w:val="3"/>
                <w:sz w:val="18"/>
                <w:szCs w:val="18"/>
              </w:rPr>
            </w:pPr>
            <w:r>
              <w:rPr>
                <w:rFonts w:ascii="Arial Narrow" w:hAnsi="Arial Narrow"/>
                <w:kern w:val="3"/>
                <w:sz w:val="18"/>
                <w:szCs w:val="18"/>
              </w:rPr>
              <w:t>Lavori di gruppo</w:t>
            </w:r>
          </w:p>
          <w:p w14:paraId="00A2CD90" w14:textId="77777777" w:rsidR="003B4218" w:rsidRDefault="00B2114C">
            <w:pPr>
              <w:numPr>
                <w:ilvl w:val="0"/>
                <w:numId w:val="14"/>
              </w:numPr>
              <w:suppressAutoHyphens/>
              <w:spacing w:after="120" w:line="276" w:lineRule="auto"/>
              <w:rPr>
                <w:rFonts w:ascii="Arial Narrow" w:hAnsi="Arial Narrow"/>
                <w:kern w:val="3"/>
                <w:sz w:val="18"/>
                <w:szCs w:val="18"/>
              </w:rPr>
            </w:pPr>
            <w:r>
              <w:rPr>
                <w:rFonts w:ascii="Arial Narrow" w:hAnsi="Arial Narrow"/>
                <w:kern w:val="3"/>
                <w:sz w:val="18"/>
                <w:szCs w:val="18"/>
              </w:rPr>
              <w:t>Ricerca azione</w:t>
            </w:r>
          </w:p>
          <w:p w14:paraId="00B4CEE1" w14:textId="77777777" w:rsidR="003B4218" w:rsidRDefault="00B2114C">
            <w:pPr>
              <w:numPr>
                <w:ilvl w:val="0"/>
                <w:numId w:val="14"/>
              </w:numPr>
              <w:suppressAutoHyphens/>
              <w:spacing w:after="120" w:line="276" w:lineRule="auto"/>
              <w:rPr>
                <w:rFonts w:ascii="Arial Narrow" w:hAnsi="Arial Narrow"/>
                <w:kern w:val="3"/>
                <w:sz w:val="18"/>
                <w:szCs w:val="18"/>
              </w:rPr>
            </w:pPr>
            <w:r>
              <w:rPr>
                <w:rFonts w:ascii="Arial Narrow" w:hAnsi="Arial Narrow"/>
                <w:kern w:val="3"/>
                <w:sz w:val="18"/>
                <w:szCs w:val="18"/>
              </w:rPr>
              <w:t xml:space="preserve">Progettazione e </w:t>
            </w:r>
            <w:proofErr w:type="spellStart"/>
            <w:r>
              <w:rPr>
                <w:rFonts w:ascii="Arial Narrow" w:hAnsi="Arial Narrow"/>
                <w:kern w:val="3"/>
                <w:sz w:val="18"/>
                <w:szCs w:val="18"/>
              </w:rPr>
              <w:t>problem</w:t>
            </w:r>
            <w:proofErr w:type="spellEnd"/>
            <w:r>
              <w:rPr>
                <w:rFonts w:ascii="Arial Narrow" w:hAnsi="Arial Narrow"/>
                <w:kern w:val="3"/>
                <w:sz w:val="18"/>
                <w:szCs w:val="18"/>
              </w:rPr>
              <w:t xml:space="preserve"> </w:t>
            </w:r>
            <w:proofErr w:type="spellStart"/>
            <w:r>
              <w:rPr>
                <w:rFonts w:ascii="Arial Narrow" w:hAnsi="Arial Narrow"/>
                <w:kern w:val="3"/>
                <w:sz w:val="18"/>
                <w:szCs w:val="18"/>
              </w:rPr>
              <w:t>solving</w:t>
            </w:r>
            <w:proofErr w:type="spellEnd"/>
          </w:p>
        </w:tc>
      </w:tr>
      <w:tr w:rsidR="003B4218" w14:paraId="23389DF8" w14:textId="77777777">
        <w:trPr>
          <w:trHeight w:val="920"/>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1A80DC6C" w14:textId="77777777" w:rsidR="003B4218" w:rsidRDefault="00B2114C">
            <w:pPr>
              <w:suppressAutoHyphens/>
              <w:spacing w:after="120" w:line="276" w:lineRule="auto"/>
              <w:ind w:left="100"/>
              <w:jc w:val="center"/>
            </w:pPr>
            <w:r>
              <w:rPr>
                <w:rFonts w:ascii="Arial Narrow" w:hAnsi="Arial Narrow"/>
                <w:kern w:val="3"/>
                <w:sz w:val="18"/>
                <w:szCs w:val="18"/>
              </w:rPr>
              <w:t>STRUMENTI</w:t>
            </w:r>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C94DACF" w14:textId="77777777" w:rsidR="003B4218" w:rsidRDefault="00B2114C">
            <w:pPr>
              <w:numPr>
                <w:ilvl w:val="0"/>
                <w:numId w:val="15"/>
              </w:numPr>
              <w:suppressAutoHyphens/>
              <w:spacing w:after="120" w:line="276" w:lineRule="auto"/>
              <w:rPr>
                <w:rFonts w:ascii="Arial Narrow" w:hAnsi="Arial Narrow"/>
                <w:kern w:val="3"/>
                <w:sz w:val="18"/>
                <w:szCs w:val="18"/>
              </w:rPr>
            </w:pPr>
            <w:r>
              <w:rPr>
                <w:rFonts w:ascii="Arial Narrow" w:hAnsi="Arial Narrow"/>
                <w:kern w:val="3"/>
                <w:sz w:val="18"/>
                <w:szCs w:val="18"/>
              </w:rPr>
              <w:t>Testi</w:t>
            </w:r>
          </w:p>
          <w:p w14:paraId="559B28E7" w14:textId="77777777" w:rsidR="003B4218" w:rsidRDefault="00B2114C">
            <w:pPr>
              <w:numPr>
                <w:ilvl w:val="0"/>
                <w:numId w:val="15"/>
              </w:numPr>
              <w:suppressAutoHyphens/>
              <w:spacing w:after="120" w:line="276" w:lineRule="auto"/>
              <w:rPr>
                <w:rFonts w:ascii="Arial Narrow" w:hAnsi="Arial Narrow"/>
                <w:kern w:val="3"/>
                <w:sz w:val="18"/>
                <w:szCs w:val="18"/>
              </w:rPr>
            </w:pPr>
            <w:r>
              <w:rPr>
                <w:rFonts w:ascii="Arial Narrow" w:hAnsi="Arial Narrow"/>
                <w:kern w:val="3"/>
                <w:sz w:val="18"/>
                <w:szCs w:val="18"/>
              </w:rPr>
              <w:t>TIC, piattaforme, software (Internet, Word, PowerPoint)</w:t>
            </w:r>
          </w:p>
          <w:p w14:paraId="3C7D0514" w14:textId="77777777" w:rsidR="003B4218" w:rsidRDefault="00B2114C">
            <w:pPr>
              <w:numPr>
                <w:ilvl w:val="0"/>
                <w:numId w:val="15"/>
              </w:numPr>
              <w:suppressAutoHyphens/>
              <w:spacing w:after="120" w:line="276" w:lineRule="auto"/>
              <w:rPr>
                <w:rFonts w:ascii="Arial Narrow" w:hAnsi="Arial Narrow"/>
                <w:kern w:val="3"/>
                <w:sz w:val="18"/>
                <w:szCs w:val="18"/>
              </w:rPr>
            </w:pPr>
            <w:r>
              <w:rPr>
                <w:rFonts w:ascii="Arial Narrow" w:hAnsi="Arial Narrow"/>
                <w:kern w:val="3"/>
                <w:sz w:val="18"/>
                <w:szCs w:val="18"/>
              </w:rPr>
              <w:t>Materiali didattici integrativi prodotti dai docenti</w:t>
            </w:r>
          </w:p>
        </w:tc>
      </w:tr>
      <w:tr w:rsidR="003B4218" w14:paraId="551FC21D" w14:textId="77777777">
        <w:trPr>
          <w:trHeight w:val="570"/>
        </w:trPr>
        <w:tc>
          <w:tcPr>
            <w:tcW w:w="2595" w:type="dxa"/>
            <w:tcBorders>
              <w:top w:val="single" w:sz="8" w:space="0" w:color="000000"/>
              <w:left w:val="single" w:sz="8" w:space="0" w:color="000000"/>
              <w:bottom w:val="single" w:sz="8" w:space="0" w:color="000000"/>
              <w:right w:val="single" w:sz="8" w:space="0" w:color="000000"/>
            </w:tcBorders>
            <w:shd w:val="clear" w:color="auto" w:fill="auto"/>
            <w:tcMar>
              <w:top w:w="80" w:type="dxa"/>
              <w:left w:w="180" w:type="dxa"/>
              <w:bottom w:w="80" w:type="dxa"/>
              <w:right w:w="80" w:type="dxa"/>
            </w:tcMar>
          </w:tcPr>
          <w:p w14:paraId="4E10F46E" w14:textId="77777777" w:rsidR="003B4218" w:rsidRDefault="00B2114C">
            <w:pPr>
              <w:suppressAutoHyphens/>
              <w:spacing w:after="120" w:line="276" w:lineRule="auto"/>
              <w:ind w:left="100"/>
              <w:jc w:val="center"/>
            </w:pPr>
            <w:r>
              <w:rPr>
                <w:rFonts w:ascii="Arial Narrow" w:hAnsi="Arial Narrow"/>
                <w:kern w:val="3"/>
                <w:sz w:val="18"/>
                <w:szCs w:val="18"/>
              </w:rPr>
              <w:lastRenderedPageBreak/>
              <w:t>VERIFICA</w:t>
            </w:r>
          </w:p>
        </w:tc>
        <w:tc>
          <w:tcPr>
            <w:tcW w:w="703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B7E08C8" w14:textId="77777777" w:rsidR="003B4218" w:rsidRDefault="00B2114C">
            <w:pPr>
              <w:numPr>
                <w:ilvl w:val="0"/>
                <w:numId w:val="16"/>
              </w:numPr>
              <w:suppressAutoHyphens/>
              <w:spacing w:after="120" w:line="276" w:lineRule="auto"/>
              <w:rPr>
                <w:rFonts w:ascii="Arial Narrow" w:hAnsi="Arial Narrow"/>
                <w:kern w:val="3"/>
                <w:sz w:val="18"/>
                <w:szCs w:val="18"/>
              </w:rPr>
            </w:pPr>
            <w:r>
              <w:rPr>
                <w:rFonts w:ascii="Arial Narrow" w:hAnsi="Arial Narrow"/>
                <w:kern w:val="3"/>
                <w:sz w:val="18"/>
                <w:szCs w:val="18"/>
              </w:rPr>
              <w:t>Orale</w:t>
            </w:r>
          </w:p>
          <w:p w14:paraId="2D23E548" w14:textId="77777777" w:rsidR="003B4218" w:rsidRDefault="00B2114C">
            <w:pPr>
              <w:numPr>
                <w:ilvl w:val="0"/>
                <w:numId w:val="16"/>
              </w:numPr>
              <w:suppressAutoHyphens/>
              <w:spacing w:after="120" w:line="276" w:lineRule="auto"/>
              <w:rPr>
                <w:rFonts w:ascii="Arial Narrow" w:hAnsi="Arial Narrow"/>
                <w:kern w:val="3"/>
                <w:sz w:val="18"/>
                <w:szCs w:val="18"/>
              </w:rPr>
            </w:pPr>
            <w:r>
              <w:rPr>
                <w:rFonts w:ascii="Arial Narrow" w:hAnsi="Arial Narrow"/>
                <w:kern w:val="3"/>
                <w:sz w:val="18"/>
                <w:szCs w:val="18"/>
              </w:rPr>
              <w:t>Prodotto</w:t>
            </w:r>
          </w:p>
        </w:tc>
      </w:tr>
    </w:tbl>
    <w:p w14:paraId="3E66ACE6" w14:textId="77777777" w:rsidR="003B4218" w:rsidRDefault="003B4218">
      <w:pPr>
        <w:pageBreakBefore/>
        <w:widowControl w:val="0"/>
        <w:suppressAutoHyphens/>
        <w:spacing w:after="120" w:line="240" w:lineRule="auto"/>
        <w:ind w:left="70" w:hanging="70"/>
        <w:rPr>
          <w:rFonts w:ascii="Arial Narrow" w:eastAsia="Arial Narrow" w:hAnsi="Arial Narrow" w:cs="Arial Narrow"/>
          <w:kern w:val="3"/>
          <w:sz w:val="18"/>
          <w:szCs w:val="18"/>
        </w:rPr>
      </w:pPr>
    </w:p>
    <w:p w14:paraId="0403CFA5" w14:textId="77777777" w:rsidR="003B4218" w:rsidRDefault="003B4218">
      <w:pPr>
        <w:suppressAutoHyphens/>
        <w:spacing w:after="120" w:line="276" w:lineRule="auto"/>
        <w:ind w:left="102"/>
        <w:jc w:val="both"/>
        <w:rPr>
          <w:rFonts w:ascii="Arial Narrow" w:eastAsia="Arial Narrow" w:hAnsi="Arial Narrow" w:cs="Arial Narrow"/>
          <w:kern w:val="3"/>
        </w:rPr>
      </w:pPr>
    </w:p>
    <w:p w14:paraId="2141A97C" w14:textId="77777777" w:rsidR="003B4218" w:rsidRDefault="003B4218">
      <w:pPr>
        <w:suppressAutoHyphens/>
        <w:spacing w:after="120" w:line="276" w:lineRule="auto"/>
        <w:ind w:left="102"/>
        <w:jc w:val="both"/>
        <w:rPr>
          <w:rFonts w:ascii="Arial Narrow" w:eastAsia="Arial Narrow" w:hAnsi="Arial Narrow" w:cs="Arial Narrow"/>
          <w:kern w:val="3"/>
        </w:rPr>
      </w:pPr>
    </w:p>
    <w:p w14:paraId="6F0FCAE4" w14:textId="77777777" w:rsidR="003B4218" w:rsidRDefault="00B2114C">
      <w:pPr>
        <w:pageBreakBefore/>
        <w:suppressAutoHyphens/>
        <w:spacing w:after="120" w:line="276" w:lineRule="auto"/>
        <w:jc w:val="center"/>
        <w:rPr>
          <w:rFonts w:ascii="Arial Narrow" w:eastAsia="Arial Narrow" w:hAnsi="Arial Narrow" w:cs="Arial Narrow"/>
          <w:kern w:val="3"/>
          <w:sz w:val="24"/>
          <w:szCs w:val="24"/>
        </w:rPr>
      </w:pPr>
      <w:r>
        <w:rPr>
          <w:rFonts w:ascii="Arial Narrow" w:hAnsi="Arial Narrow"/>
          <w:kern w:val="3"/>
          <w:sz w:val="24"/>
          <w:szCs w:val="24"/>
        </w:rPr>
        <w:lastRenderedPageBreak/>
        <w:t>Piano di lavoro</w:t>
      </w:r>
    </w:p>
    <w:p w14:paraId="4BE78CA8" w14:textId="77777777" w:rsidR="003B4218" w:rsidRDefault="003B4218">
      <w:pPr>
        <w:suppressAutoHyphens/>
        <w:spacing w:after="120" w:line="276" w:lineRule="auto"/>
        <w:jc w:val="both"/>
        <w:rPr>
          <w:rFonts w:ascii="Arial Narrow" w:eastAsia="Arial Narrow" w:hAnsi="Arial Narrow" w:cs="Arial Narrow"/>
          <w:kern w:val="3"/>
          <w:sz w:val="20"/>
          <w:szCs w:val="20"/>
        </w:rPr>
      </w:pPr>
      <w:bookmarkStart w:id="1" w:name="id.la59gz9bj8hx"/>
      <w:bookmarkEnd w:id="1"/>
    </w:p>
    <w:p w14:paraId="0D0BDE61" w14:textId="77777777" w:rsidR="003B4218" w:rsidRDefault="00B2114C">
      <w:pPr>
        <w:suppressAutoHyphens/>
        <w:spacing w:after="120" w:line="276" w:lineRule="auto"/>
        <w:jc w:val="both"/>
        <w:rPr>
          <w:rFonts w:ascii="Arial Narrow" w:eastAsia="Arial Narrow" w:hAnsi="Arial Narrow" w:cs="Arial Narrow"/>
          <w:kern w:val="3"/>
          <w:sz w:val="20"/>
          <w:szCs w:val="20"/>
        </w:rPr>
      </w:pPr>
      <w:r>
        <w:rPr>
          <w:rFonts w:ascii="Arial Narrow" w:hAnsi="Arial Narrow"/>
          <w:kern w:val="3"/>
          <w:sz w:val="20"/>
          <w:szCs w:val="20"/>
        </w:rPr>
        <w:t xml:space="preserve">Coordinatrice: prof.ssa </w:t>
      </w:r>
      <w:proofErr w:type="spellStart"/>
      <w:r>
        <w:rPr>
          <w:rFonts w:ascii="Arial Narrow" w:hAnsi="Arial Narrow"/>
          <w:kern w:val="3"/>
          <w:sz w:val="20"/>
          <w:szCs w:val="20"/>
        </w:rPr>
        <w:t>Iannuzzi</w:t>
      </w:r>
      <w:proofErr w:type="spellEnd"/>
      <w:r>
        <w:rPr>
          <w:rFonts w:ascii="Arial Narrow" w:hAnsi="Arial Narrow"/>
          <w:kern w:val="3"/>
          <w:sz w:val="20"/>
          <w:szCs w:val="20"/>
        </w:rPr>
        <w:t xml:space="preserve"> Daniela</w:t>
      </w:r>
    </w:p>
    <w:tbl>
      <w:tblPr>
        <w:tblW w:w="1018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565"/>
        <w:gridCol w:w="1664"/>
        <w:gridCol w:w="2126"/>
        <w:gridCol w:w="2268"/>
        <w:gridCol w:w="865"/>
        <w:gridCol w:w="1692"/>
      </w:tblGrid>
      <w:tr w:rsidR="003B4218" w14:paraId="54B1BECD" w14:textId="77777777">
        <w:trPr>
          <w:trHeight w:val="560"/>
        </w:trPr>
        <w:tc>
          <w:tcPr>
            <w:tcW w:w="1565"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1B5EDE72" w14:textId="77777777" w:rsidR="003B4218" w:rsidRDefault="00B2114C">
            <w:pPr>
              <w:suppressAutoHyphens/>
              <w:spacing w:after="120" w:line="276" w:lineRule="auto"/>
              <w:ind w:left="100"/>
            </w:pPr>
            <w:r>
              <w:rPr>
                <w:rFonts w:ascii="Arial Narrow" w:hAnsi="Arial Narrow"/>
                <w:b/>
                <w:bCs/>
                <w:kern w:val="3"/>
                <w:sz w:val="18"/>
                <w:szCs w:val="18"/>
              </w:rPr>
              <w:t>DISCIPLINE</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887F87" w14:textId="77777777" w:rsidR="003B4218" w:rsidRDefault="00B2114C">
            <w:pPr>
              <w:suppressAutoHyphens/>
              <w:spacing w:after="120" w:line="276" w:lineRule="auto"/>
              <w:jc w:val="center"/>
            </w:pPr>
            <w:r>
              <w:rPr>
                <w:rFonts w:ascii="Arial Narrow" w:hAnsi="Arial Narrow"/>
                <w:b/>
                <w:bCs/>
                <w:kern w:val="3"/>
                <w:sz w:val="18"/>
                <w:szCs w:val="18"/>
              </w:rPr>
              <w:t>ATTIVITÀ</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9115CB" w14:textId="77777777" w:rsidR="003B4218" w:rsidRDefault="00B2114C">
            <w:pPr>
              <w:suppressAutoHyphens/>
              <w:spacing w:after="120" w:line="276" w:lineRule="auto"/>
              <w:jc w:val="center"/>
            </w:pPr>
            <w:r>
              <w:rPr>
                <w:rFonts w:ascii="Arial Narrow" w:hAnsi="Arial Narrow"/>
                <w:b/>
                <w:bCs/>
                <w:kern w:val="3"/>
                <w:sz w:val="18"/>
                <w:szCs w:val="18"/>
              </w:rPr>
              <w:t>STRUMENTI</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FDC59E" w14:textId="77777777" w:rsidR="003B4218" w:rsidRDefault="00B2114C">
            <w:pPr>
              <w:suppressAutoHyphens/>
              <w:spacing w:after="120" w:line="276" w:lineRule="auto"/>
              <w:jc w:val="center"/>
            </w:pPr>
            <w:r>
              <w:rPr>
                <w:rFonts w:ascii="Arial Narrow" w:hAnsi="Arial Narrow"/>
                <w:b/>
                <w:bCs/>
                <w:kern w:val="3"/>
                <w:sz w:val="18"/>
                <w:szCs w:val="18"/>
              </w:rPr>
              <w:t>ESITI</w:t>
            </w:r>
          </w:p>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931312" w14:textId="77777777" w:rsidR="003B4218" w:rsidRDefault="00B2114C">
            <w:pPr>
              <w:suppressAutoHyphens/>
              <w:spacing w:after="120" w:line="276" w:lineRule="auto"/>
              <w:jc w:val="center"/>
            </w:pPr>
            <w:r>
              <w:rPr>
                <w:rFonts w:ascii="Arial Narrow" w:hAnsi="Arial Narrow"/>
                <w:b/>
                <w:bCs/>
                <w:kern w:val="3"/>
                <w:sz w:val="18"/>
                <w:szCs w:val="18"/>
              </w:rPr>
              <w:t>TEMPI</w:t>
            </w: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4F56C1" w14:textId="77777777" w:rsidR="003B4218" w:rsidRDefault="00B2114C">
            <w:pPr>
              <w:suppressAutoHyphens/>
              <w:spacing w:after="120" w:line="276" w:lineRule="auto"/>
              <w:jc w:val="center"/>
              <w:rPr>
                <w:rFonts w:ascii="Arial Narrow" w:eastAsia="Arial Narrow" w:hAnsi="Arial Narrow" w:cs="Arial Narrow"/>
                <w:b/>
                <w:bCs/>
                <w:kern w:val="3"/>
                <w:sz w:val="18"/>
                <w:szCs w:val="18"/>
              </w:rPr>
            </w:pPr>
            <w:r>
              <w:rPr>
                <w:rFonts w:ascii="Arial Narrow" w:hAnsi="Arial Narrow"/>
                <w:b/>
                <w:bCs/>
                <w:kern w:val="3"/>
                <w:sz w:val="18"/>
                <w:szCs w:val="18"/>
              </w:rPr>
              <w:t>EVIDENZE</w:t>
            </w:r>
          </w:p>
          <w:p w14:paraId="25C01351" w14:textId="77777777" w:rsidR="003B4218" w:rsidRDefault="00B2114C">
            <w:pPr>
              <w:suppressAutoHyphens/>
              <w:spacing w:after="120" w:line="276" w:lineRule="auto"/>
              <w:jc w:val="center"/>
            </w:pPr>
            <w:r>
              <w:rPr>
                <w:rFonts w:ascii="Arial Narrow" w:hAnsi="Arial Narrow"/>
                <w:b/>
                <w:bCs/>
                <w:kern w:val="3"/>
                <w:sz w:val="18"/>
                <w:szCs w:val="18"/>
              </w:rPr>
              <w:t>VALUTATIVE</w:t>
            </w:r>
          </w:p>
        </w:tc>
      </w:tr>
      <w:tr w:rsidR="003B4218" w14:paraId="2E0A3894" w14:textId="77777777">
        <w:trPr>
          <w:trHeight w:val="1590"/>
        </w:trPr>
        <w:tc>
          <w:tcPr>
            <w:tcW w:w="156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41F1970A" w14:textId="77777777" w:rsidR="003B4218" w:rsidRDefault="00B2114C">
            <w:pPr>
              <w:suppressAutoHyphens/>
              <w:spacing w:after="120" w:line="276" w:lineRule="auto"/>
              <w:ind w:left="100"/>
              <w:rPr>
                <w:rFonts w:ascii="Arial Narrow" w:eastAsia="Arial Narrow" w:hAnsi="Arial Narrow" w:cs="Arial Narrow"/>
                <w:b/>
                <w:bCs/>
                <w:kern w:val="3"/>
                <w:sz w:val="18"/>
                <w:szCs w:val="18"/>
              </w:rPr>
            </w:pPr>
            <w:r>
              <w:rPr>
                <w:rFonts w:ascii="Arial Narrow" w:hAnsi="Arial Narrow"/>
                <w:b/>
                <w:bCs/>
                <w:kern w:val="3"/>
                <w:sz w:val="18"/>
                <w:szCs w:val="18"/>
              </w:rPr>
              <w:t xml:space="preserve">Filosofia </w:t>
            </w:r>
            <w:r>
              <w:rPr>
                <w:rFonts w:ascii="Arial Narrow" w:hAnsi="Arial Narrow"/>
                <w:kern w:val="3"/>
                <w:sz w:val="18"/>
                <w:szCs w:val="18"/>
              </w:rPr>
              <w:t>(</w:t>
            </w:r>
            <w:proofErr w:type="gramStart"/>
            <w:r>
              <w:rPr>
                <w:rFonts w:ascii="Arial Narrow" w:hAnsi="Arial Narrow"/>
                <w:kern w:val="3"/>
                <w:sz w:val="18"/>
                <w:szCs w:val="18"/>
              </w:rPr>
              <w:t>compresenza</w:t>
            </w:r>
            <w:proofErr w:type="gramEnd"/>
            <w:r>
              <w:rPr>
                <w:rFonts w:ascii="Arial Narrow" w:hAnsi="Arial Narrow"/>
                <w:kern w:val="3"/>
                <w:sz w:val="18"/>
                <w:szCs w:val="18"/>
              </w:rPr>
              <w:t xml:space="preserve"> Diritto)</w:t>
            </w:r>
          </w:p>
          <w:p w14:paraId="6C3C28EE" w14:textId="77777777" w:rsidR="003B4218" w:rsidRDefault="00B2114C">
            <w:pPr>
              <w:suppressAutoHyphens/>
              <w:spacing w:after="120" w:line="276" w:lineRule="auto"/>
              <w:ind w:left="100"/>
              <w:rPr>
                <w:rFonts w:ascii="Arial Narrow" w:eastAsia="Arial Narrow" w:hAnsi="Arial Narrow" w:cs="Arial Narrow"/>
                <w:kern w:val="3"/>
                <w:sz w:val="18"/>
                <w:szCs w:val="18"/>
              </w:rPr>
            </w:pPr>
            <w:r>
              <w:rPr>
                <w:rFonts w:ascii="Arial Narrow" w:hAnsi="Arial Narrow"/>
                <w:kern w:val="3"/>
                <w:sz w:val="18"/>
                <w:szCs w:val="18"/>
              </w:rPr>
              <w:t>3 ore</w:t>
            </w:r>
          </w:p>
          <w:p w14:paraId="5AFB2B8B"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70C261B7"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6C2B8ABC"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5D7645CE"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1D60E540"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294793EE"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3A02D678"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19EA9E9A"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58D327BA"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37A7E3BC"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3ED882FB"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1325AF4D"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27C2E7D4"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7B447519" w14:textId="77777777" w:rsidR="003B4218" w:rsidRDefault="003B4218">
            <w:pPr>
              <w:suppressAutoHyphens/>
              <w:spacing w:after="120" w:line="276" w:lineRule="auto"/>
              <w:ind w:left="100"/>
              <w:rPr>
                <w:rFonts w:ascii="Arial Narrow" w:eastAsia="Arial Narrow" w:hAnsi="Arial Narrow" w:cs="Arial Narrow"/>
                <w:kern w:val="3"/>
                <w:sz w:val="18"/>
                <w:szCs w:val="18"/>
              </w:rPr>
            </w:pPr>
          </w:p>
          <w:p w14:paraId="0C4D2C0F" w14:textId="77777777" w:rsidR="003B4218" w:rsidRDefault="003B4218">
            <w:pPr>
              <w:suppressAutoHyphens/>
              <w:spacing w:after="120" w:line="276" w:lineRule="auto"/>
              <w:ind w:left="100"/>
            </w:pP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079FE530" w14:textId="77777777" w:rsidR="003B4218" w:rsidRDefault="00B2114C">
            <w:pPr>
              <w:suppressAutoHyphens/>
              <w:spacing w:after="120" w:line="276" w:lineRule="auto"/>
              <w:ind w:left="100"/>
            </w:pPr>
            <w:r>
              <w:rPr>
                <w:rFonts w:ascii="Arial Narrow" w:hAnsi="Arial Narrow"/>
                <w:kern w:val="3"/>
                <w:sz w:val="18"/>
                <w:szCs w:val="18"/>
              </w:rPr>
              <w:t>Presentazione dell’unità, delle sue finalità didattico-formative e dei compiti assegnati (</w:t>
            </w:r>
            <w:proofErr w:type="gramStart"/>
            <w:r>
              <w:rPr>
                <w:rFonts w:ascii="Arial Narrow" w:hAnsi="Arial Narrow"/>
                <w:kern w:val="3"/>
                <w:sz w:val="18"/>
                <w:szCs w:val="18"/>
              </w:rPr>
              <w:t>compresenza</w:t>
            </w:r>
            <w:proofErr w:type="gramEnd"/>
            <w:r>
              <w:rPr>
                <w:rFonts w:ascii="Arial Narrow" w:hAnsi="Arial Narrow"/>
                <w:kern w:val="3"/>
                <w:sz w:val="18"/>
                <w:szCs w:val="18"/>
              </w:rPr>
              <w:t xml:space="preserve"> Diritto)</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281C96" w14:textId="77777777" w:rsidR="003B4218" w:rsidRDefault="00B2114C">
            <w:pPr>
              <w:suppressAutoHyphens/>
              <w:spacing w:after="120" w:line="276" w:lineRule="auto"/>
            </w:pPr>
            <w:r>
              <w:rPr>
                <w:rFonts w:ascii="Arial Narrow" w:hAnsi="Arial Narrow"/>
                <w:kern w:val="3"/>
                <w:sz w:val="18"/>
                <w:szCs w:val="18"/>
              </w:rPr>
              <w:t xml:space="preserve">Libro di testo; materiale integrativo fornito dal docente; </w:t>
            </w:r>
            <w:proofErr w:type="gramStart"/>
            <w:r>
              <w:rPr>
                <w:rFonts w:ascii="Arial Narrow" w:hAnsi="Arial Narrow"/>
                <w:kern w:val="3"/>
                <w:sz w:val="18"/>
                <w:szCs w:val="18"/>
              </w:rPr>
              <w:t>documenti e fonti online</w:t>
            </w:r>
            <w:proofErr w:type="gram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DD582B" w14:textId="77777777" w:rsidR="003B4218" w:rsidRDefault="00B2114C">
            <w:pPr>
              <w:suppressAutoHyphens/>
              <w:spacing w:after="120" w:line="276" w:lineRule="auto"/>
            </w:pPr>
            <w:r>
              <w:rPr>
                <w:rFonts w:ascii="Arial Narrow" w:hAnsi="Arial Narrow"/>
                <w:kern w:val="3"/>
                <w:sz w:val="18"/>
                <w:szCs w:val="18"/>
              </w:rPr>
              <w:t>Comprensione delle finalità e dei compiti richiesti</w:t>
            </w:r>
          </w:p>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8C53DE" w14:textId="77777777" w:rsidR="003B4218" w:rsidRDefault="00B2114C">
            <w:pPr>
              <w:suppressAutoHyphens/>
              <w:spacing w:after="120" w:line="276" w:lineRule="auto"/>
            </w:pPr>
            <w:r>
              <w:rPr>
                <w:rFonts w:ascii="Arial Narrow" w:hAnsi="Arial Narrow"/>
                <w:kern w:val="3"/>
                <w:sz w:val="18"/>
                <w:szCs w:val="18"/>
              </w:rPr>
              <w:t>1 ora</w:t>
            </w:r>
          </w:p>
        </w:tc>
        <w:tc>
          <w:tcPr>
            <w:tcW w:w="169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617A5B37" w14:textId="77777777" w:rsidR="003B4218" w:rsidRDefault="00B2114C">
            <w:pPr>
              <w:suppressAutoHyphens/>
              <w:spacing w:after="120" w:line="276" w:lineRule="auto"/>
              <w:ind w:left="100"/>
            </w:pPr>
            <w:r>
              <w:rPr>
                <w:rFonts w:ascii="Arial Narrow" w:hAnsi="Arial Narrow"/>
                <w:kern w:val="3"/>
                <w:sz w:val="18"/>
                <w:szCs w:val="18"/>
              </w:rPr>
              <w:t xml:space="preserve">Interesse e partecipazione; selezione delle fonti e delle informazioni più </w:t>
            </w:r>
            <w:proofErr w:type="gramStart"/>
            <w:r>
              <w:rPr>
                <w:rFonts w:ascii="Arial Narrow" w:hAnsi="Arial Narrow"/>
                <w:kern w:val="3"/>
                <w:sz w:val="18"/>
                <w:szCs w:val="18"/>
              </w:rPr>
              <w:t>significative</w:t>
            </w:r>
            <w:proofErr w:type="gramEnd"/>
            <w:r>
              <w:rPr>
                <w:rFonts w:ascii="Arial Narrow" w:hAnsi="Arial Narrow"/>
                <w:kern w:val="3"/>
                <w:sz w:val="18"/>
                <w:szCs w:val="18"/>
              </w:rPr>
              <w:t>; pensiero critico e rielaborazione autonoma delle conoscenze acquisite</w:t>
            </w:r>
          </w:p>
        </w:tc>
      </w:tr>
      <w:tr w:rsidR="003B4218" w14:paraId="6E311C94" w14:textId="77777777">
        <w:trPr>
          <w:trHeight w:val="1710"/>
        </w:trPr>
        <w:tc>
          <w:tcPr>
            <w:tcW w:w="1565" w:type="dxa"/>
            <w:vMerge/>
            <w:tcBorders>
              <w:top w:val="single" w:sz="4" w:space="0" w:color="000000"/>
              <w:left w:val="single" w:sz="4" w:space="0" w:color="000000"/>
              <w:bottom w:val="single" w:sz="4" w:space="0" w:color="000000"/>
              <w:right w:val="single" w:sz="4" w:space="0" w:color="000000"/>
            </w:tcBorders>
            <w:shd w:val="clear" w:color="auto" w:fill="auto"/>
          </w:tcPr>
          <w:p w14:paraId="5929594F" w14:textId="77777777" w:rsidR="003B4218" w:rsidRDefault="003B4218"/>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225419D9" w14:textId="77777777" w:rsidR="003B4218" w:rsidRDefault="00B2114C">
            <w:pPr>
              <w:suppressAutoHyphens/>
              <w:spacing w:after="120" w:line="276" w:lineRule="auto"/>
              <w:ind w:left="100"/>
              <w:rPr>
                <w:rFonts w:ascii="Arial Narrow" w:eastAsia="Arial Narrow" w:hAnsi="Arial Narrow" w:cs="Arial Narrow"/>
                <w:kern w:val="3"/>
                <w:sz w:val="18"/>
                <w:szCs w:val="18"/>
              </w:rPr>
            </w:pPr>
            <w:r>
              <w:rPr>
                <w:rFonts w:ascii="Arial Narrow" w:hAnsi="Arial Narrow"/>
                <w:kern w:val="3"/>
                <w:sz w:val="18"/>
                <w:szCs w:val="18"/>
              </w:rPr>
              <w:t>Lo studio delle disuguaglianze nelle scienze sociali nel pensiero filosofico.</w:t>
            </w:r>
          </w:p>
          <w:p w14:paraId="0F704DC3" w14:textId="77777777" w:rsidR="003B4218" w:rsidRDefault="00B2114C">
            <w:pPr>
              <w:suppressAutoHyphens/>
              <w:spacing w:after="120" w:line="276" w:lineRule="auto"/>
              <w:ind w:left="100"/>
            </w:pPr>
            <w:r>
              <w:rPr>
                <w:rFonts w:ascii="Arial Narrow" w:hAnsi="Arial Narrow"/>
                <w:kern w:val="3"/>
                <w:sz w:val="18"/>
                <w:szCs w:val="18"/>
              </w:rPr>
              <w:t>(</w:t>
            </w:r>
            <w:proofErr w:type="gramStart"/>
            <w:r>
              <w:rPr>
                <w:rFonts w:ascii="Arial Narrow" w:hAnsi="Arial Narrow"/>
                <w:kern w:val="3"/>
                <w:sz w:val="18"/>
                <w:szCs w:val="18"/>
              </w:rPr>
              <w:t>compresenza</w:t>
            </w:r>
            <w:proofErr w:type="gramEnd"/>
            <w:r>
              <w:rPr>
                <w:rFonts w:ascii="Arial Narrow" w:hAnsi="Arial Narrow"/>
                <w:kern w:val="3"/>
                <w:sz w:val="18"/>
                <w:szCs w:val="18"/>
              </w:rPr>
              <w:t xml:space="preserve"> Diritto)</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Pr>
          <w:p w14:paraId="6263E098" w14:textId="77777777" w:rsidR="003B4218" w:rsidRDefault="003B4218"/>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AC0E3F" w14:textId="77777777" w:rsidR="003B4218" w:rsidRDefault="00B2114C">
            <w:pPr>
              <w:suppressAutoHyphens/>
              <w:spacing w:after="120" w:line="276" w:lineRule="auto"/>
            </w:pPr>
            <w:r>
              <w:rPr>
                <w:rFonts w:ascii="Arial Narrow" w:hAnsi="Arial Narrow"/>
                <w:kern w:val="3"/>
                <w:sz w:val="18"/>
                <w:szCs w:val="18"/>
              </w:rPr>
              <w:t xml:space="preserve">Comprensione degli aspetti socio-economici e giuridici di base che definiscono il fenomeno della </w:t>
            </w:r>
            <w:proofErr w:type="gramStart"/>
            <w:r>
              <w:rPr>
                <w:rFonts w:ascii="Arial Narrow" w:hAnsi="Arial Narrow"/>
                <w:kern w:val="3"/>
                <w:sz w:val="18"/>
                <w:szCs w:val="18"/>
              </w:rPr>
              <w:t>disuguaglianza</w:t>
            </w:r>
            <w:proofErr w:type="gramEnd"/>
          </w:p>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AB575C" w14:textId="77777777" w:rsidR="003B4218" w:rsidRDefault="00B2114C">
            <w:pPr>
              <w:suppressAutoHyphens/>
              <w:spacing w:after="120" w:line="276" w:lineRule="auto"/>
            </w:pPr>
            <w:r>
              <w:rPr>
                <w:rFonts w:ascii="Arial Narrow" w:hAnsi="Arial Narrow"/>
                <w:kern w:val="3"/>
                <w:sz w:val="18"/>
                <w:szCs w:val="18"/>
              </w:rPr>
              <w:t>1 ora</w:t>
            </w:r>
          </w:p>
        </w:tc>
        <w:tc>
          <w:tcPr>
            <w:tcW w:w="1692" w:type="dxa"/>
            <w:vMerge/>
            <w:tcBorders>
              <w:top w:val="single" w:sz="4" w:space="0" w:color="000000"/>
              <w:left w:val="single" w:sz="4" w:space="0" w:color="000000"/>
              <w:bottom w:val="single" w:sz="4" w:space="0" w:color="000000"/>
              <w:right w:val="single" w:sz="4" w:space="0" w:color="000000"/>
            </w:tcBorders>
            <w:shd w:val="clear" w:color="auto" w:fill="auto"/>
          </w:tcPr>
          <w:p w14:paraId="4B434168" w14:textId="77777777" w:rsidR="003B4218" w:rsidRDefault="003B4218"/>
        </w:tc>
      </w:tr>
      <w:tr w:rsidR="003B4218" w14:paraId="4A97127E" w14:textId="77777777">
        <w:trPr>
          <w:trHeight w:val="3000"/>
        </w:trPr>
        <w:tc>
          <w:tcPr>
            <w:tcW w:w="1565" w:type="dxa"/>
            <w:vMerge/>
            <w:tcBorders>
              <w:top w:val="single" w:sz="4" w:space="0" w:color="000000"/>
              <w:left w:val="single" w:sz="4" w:space="0" w:color="000000"/>
              <w:bottom w:val="single" w:sz="4" w:space="0" w:color="000000"/>
              <w:right w:val="single" w:sz="4" w:space="0" w:color="000000"/>
            </w:tcBorders>
            <w:shd w:val="clear" w:color="auto" w:fill="auto"/>
          </w:tcPr>
          <w:p w14:paraId="6D2245E2" w14:textId="77777777" w:rsidR="003B4218" w:rsidRDefault="003B4218"/>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56DFF380" w14:textId="77777777" w:rsidR="003B4218" w:rsidRDefault="00B2114C">
            <w:pPr>
              <w:suppressAutoHyphens/>
              <w:spacing w:after="120" w:line="276" w:lineRule="auto"/>
              <w:ind w:left="100"/>
              <w:rPr>
                <w:rFonts w:ascii="Arial Narrow" w:eastAsia="Arial Narrow" w:hAnsi="Arial Narrow" w:cs="Arial Narrow"/>
                <w:kern w:val="3"/>
                <w:sz w:val="18"/>
                <w:szCs w:val="18"/>
              </w:rPr>
            </w:pPr>
            <w:r>
              <w:rPr>
                <w:rFonts w:ascii="Arial Narrow" w:hAnsi="Arial Narrow"/>
                <w:kern w:val="3"/>
                <w:sz w:val="18"/>
                <w:szCs w:val="18"/>
              </w:rPr>
              <w:t>Studio degli elementi giuridici relativi allo sviluppo sostenibile</w:t>
            </w:r>
          </w:p>
          <w:p w14:paraId="688D4DD7" w14:textId="77777777" w:rsidR="003B4218" w:rsidRDefault="00B2114C">
            <w:pPr>
              <w:suppressAutoHyphens/>
              <w:spacing w:after="120" w:line="276" w:lineRule="auto"/>
              <w:ind w:left="100"/>
            </w:pPr>
            <w:r>
              <w:rPr>
                <w:rFonts w:ascii="Arial Narrow" w:hAnsi="Arial Narrow"/>
                <w:kern w:val="3"/>
                <w:sz w:val="18"/>
                <w:szCs w:val="18"/>
              </w:rPr>
              <w:t>(</w:t>
            </w:r>
            <w:proofErr w:type="gramStart"/>
            <w:r>
              <w:rPr>
                <w:rFonts w:ascii="Arial Narrow" w:hAnsi="Arial Narrow"/>
                <w:kern w:val="3"/>
                <w:sz w:val="18"/>
                <w:szCs w:val="18"/>
              </w:rPr>
              <w:t>compresenza</w:t>
            </w:r>
            <w:proofErr w:type="gramEnd"/>
            <w:r>
              <w:rPr>
                <w:rFonts w:ascii="Arial Narrow" w:hAnsi="Arial Narrow"/>
                <w:kern w:val="3"/>
                <w:sz w:val="18"/>
                <w:szCs w:val="18"/>
              </w:rPr>
              <w:t xml:space="preserve"> Diritto)</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Pr>
          <w:p w14:paraId="0FF010DE" w14:textId="77777777" w:rsidR="003B4218" w:rsidRDefault="003B4218"/>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C3CD5F" w14:textId="77777777" w:rsidR="003B4218" w:rsidRDefault="00B2114C">
            <w:pPr>
              <w:suppressAutoHyphens/>
              <w:spacing w:after="120" w:line="276" w:lineRule="auto"/>
            </w:pPr>
            <w:proofErr w:type="gramStart"/>
            <w:r>
              <w:rPr>
                <w:rFonts w:ascii="Arial Narrow" w:hAnsi="Arial Narrow"/>
                <w:kern w:val="3"/>
                <w:sz w:val="18"/>
                <w:szCs w:val="18"/>
              </w:rPr>
              <w:t>Comprensione degli aspetti fondamentali relativi allo sviluppo sostenibile, in termini filosofici e giuridici</w:t>
            </w:r>
            <w:proofErr w:type="gramEnd"/>
          </w:p>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AA7C3E" w14:textId="77777777" w:rsidR="003B4218" w:rsidRDefault="00B2114C">
            <w:pPr>
              <w:suppressAutoHyphens/>
              <w:spacing w:after="120" w:line="276" w:lineRule="auto"/>
            </w:pPr>
            <w:r>
              <w:rPr>
                <w:rFonts w:ascii="Arial Narrow" w:hAnsi="Arial Narrow"/>
                <w:kern w:val="3"/>
                <w:sz w:val="18"/>
                <w:szCs w:val="18"/>
              </w:rPr>
              <w:t>1 ora</w:t>
            </w:r>
          </w:p>
        </w:tc>
        <w:tc>
          <w:tcPr>
            <w:tcW w:w="1692" w:type="dxa"/>
            <w:vMerge/>
            <w:tcBorders>
              <w:top w:val="single" w:sz="4" w:space="0" w:color="000000"/>
              <w:left w:val="single" w:sz="4" w:space="0" w:color="000000"/>
              <w:bottom w:val="single" w:sz="4" w:space="0" w:color="000000"/>
              <w:right w:val="single" w:sz="4" w:space="0" w:color="000000"/>
            </w:tcBorders>
            <w:shd w:val="clear" w:color="auto" w:fill="auto"/>
          </w:tcPr>
          <w:p w14:paraId="106D4259" w14:textId="77777777" w:rsidR="003B4218" w:rsidRDefault="003B4218"/>
        </w:tc>
      </w:tr>
      <w:tr w:rsidR="003B4218" w14:paraId="548BA5EE" w14:textId="77777777">
        <w:trPr>
          <w:trHeight w:val="1020"/>
        </w:trPr>
        <w:tc>
          <w:tcPr>
            <w:tcW w:w="156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20AD5487" w14:textId="77777777" w:rsidR="003B4218" w:rsidRDefault="00B2114C">
            <w:pPr>
              <w:suppressAutoHyphens/>
              <w:spacing w:after="120" w:line="276" w:lineRule="auto"/>
              <w:ind w:left="100"/>
              <w:rPr>
                <w:rFonts w:ascii="Arial Narrow" w:eastAsia="Arial Narrow" w:hAnsi="Arial Narrow" w:cs="Arial Narrow"/>
                <w:b/>
                <w:bCs/>
                <w:kern w:val="3"/>
                <w:sz w:val="18"/>
                <w:szCs w:val="18"/>
              </w:rPr>
            </w:pPr>
            <w:r>
              <w:rPr>
                <w:rFonts w:ascii="Arial Narrow" w:hAnsi="Arial Narrow"/>
                <w:b/>
                <w:bCs/>
                <w:kern w:val="3"/>
                <w:sz w:val="18"/>
                <w:szCs w:val="18"/>
              </w:rPr>
              <w:t>Italiano</w:t>
            </w:r>
          </w:p>
          <w:p w14:paraId="34906FF9" w14:textId="77777777" w:rsidR="003B4218" w:rsidRDefault="00B2114C">
            <w:pPr>
              <w:suppressAutoHyphens/>
              <w:spacing w:after="120" w:line="276" w:lineRule="auto"/>
              <w:ind w:left="100"/>
            </w:pPr>
            <w:r>
              <w:rPr>
                <w:rFonts w:ascii="Arial Narrow" w:hAnsi="Arial Narrow"/>
                <w:kern w:val="3"/>
                <w:sz w:val="18"/>
                <w:szCs w:val="18"/>
              </w:rPr>
              <w:t>2 ore</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246E63" w14:textId="77777777" w:rsidR="003B4218" w:rsidRDefault="00B2114C">
            <w:pPr>
              <w:suppressAutoHyphens/>
              <w:spacing w:after="120" w:line="276" w:lineRule="auto"/>
              <w:rPr>
                <w:rFonts w:ascii="Arial Narrow" w:eastAsia="Arial Narrow" w:hAnsi="Arial Narrow" w:cs="Arial Narrow"/>
                <w:kern w:val="3"/>
                <w:sz w:val="18"/>
                <w:szCs w:val="18"/>
              </w:rPr>
            </w:pPr>
            <w:r>
              <w:rPr>
                <w:rFonts w:ascii="Arial Narrow" w:hAnsi="Arial Narrow"/>
                <w:kern w:val="3"/>
                <w:sz w:val="18"/>
                <w:szCs w:val="18"/>
              </w:rPr>
              <w:t>TEMA: POVERTA’.</w:t>
            </w:r>
          </w:p>
          <w:p w14:paraId="24AB9805" w14:textId="77777777" w:rsidR="003B4218" w:rsidRDefault="00B2114C">
            <w:pPr>
              <w:suppressAutoHyphens/>
              <w:spacing w:after="120" w:line="276" w:lineRule="auto"/>
            </w:pPr>
            <w:r>
              <w:rPr>
                <w:rFonts w:ascii="Arial Narrow" w:hAnsi="Arial Narrow"/>
                <w:kern w:val="3"/>
                <w:sz w:val="18"/>
                <w:szCs w:val="18"/>
              </w:rPr>
              <w:t>Primo Trimestre: Ludovico Ariosto e la satira III (</w:t>
            </w:r>
            <w:proofErr w:type="spellStart"/>
            <w:proofErr w:type="gramStart"/>
            <w:r>
              <w:rPr>
                <w:rFonts w:ascii="Arial Narrow" w:hAnsi="Arial Narrow"/>
                <w:kern w:val="3"/>
                <w:sz w:val="18"/>
                <w:szCs w:val="18"/>
              </w:rPr>
              <w:t>vv</w:t>
            </w:r>
            <w:proofErr w:type="spellEnd"/>
            <w:r>
              <w:rPr>
                <w:rFonts w:ascii="Arial Narrow" w:hAnsi="Arial Narrow"/>
                <w:kern w:val="3"/>
                <w:sz w:val="18"/>
                <w:szCs w:val="18"/>
              </w:rPr>
              <w:t>.</w:t>
            </w:r>
            <w:proofErr w:type="gramEnd"/>
            <w:r>
              <w:rPr>
                <w:rFonts w:ascii="Arial Narrow" w:hAnsi="Arial Narrow"/>
                <w:kern w:val="3"/>
                <w:sz w:val="18"/>
                <w:szCs w:val="18"/>
              </w:rPr>
              <w:t xml:space="preserve"> 1-72)</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65F3B94D" w14:textId="77777777" w:rsidR="003B4218" w:rsidRDefault="00B2114C">
            <w:pPr>
              <w:suppressAutoHyphens/>
              <w:spacing w:after="120" w:line="276" w:lineRule="auto"/>
              <w:ind w:left="100"/>
            </w:pPr>
            <w:r>
              <w:rPr>
                <w:rFonts w:ascii="Arial Narrow" w:hAnsi="Arial Narrow"/>
                <w:kern w:val="3"/>
                <w:sz w:val="18"/>
                <w:szCs w:val="18"/>
              </w:rPr>
              <w:t xml:space="preserve">Libro di testo; materiale integrativo fornito dal docente; </w:t>
            </w:r>
            <w:proofErr w:type="gramStart"/>
            <w:r>
              <w:rPr>
                <w:rFonts w:ascii="Arial Narrow" w:hAnsi="Arial Narrow"/>
                <w:kern w:val="3"/>
                <w:sz w:val="18"/>
                <w:szCs w:val="18"/>
              </w:rPr>
              <w:t>documenti e fonti online</w:t>
            </w:r>
            <w:proofErr w:type="gram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5218B5BC" w14:textId="77777777" w:rsidR="003B4218" w:rsidRDefault="00B2114C">
            <w:pPr>
              <w:suppressAutoHyphens/>
              <w:spacing w:after="120" w:line="276" w:lineRule="auto"/>
              <w:ind w:left="100"/>
            </w:pPr>
            <w:r>
              <w:rPr>
                <w:rFonts w:ascii="Arial Narrow" w:hAnsi="Arial Narrow"/>
                <w:kern w:val="3"/>
                <w:sz w:val="18"/>
                <w:szCs w:val="18"/>
              </w:rPr>
              <w:t>Comprensione delle finalità e dei compiti richiesti</w:t>
            </w:r>
          </w:p>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00C351" w14:textId="77777777" w:rsidR="003B4218" w:rsidRDefault="00B2114C">
            <w:pPr>
              <w:suppressAutoHyphens/>
              <w:spacing w:after="120" w:line="276" w:lineRule="auto"/>
            </w:pPr>
            <w:r>
              <w:rPr>
                <w:rFonts w:ascii="Arial Narrow" w:hAnsi="Arial Narrow"/>
                <w:kern w:val="3"/>
                <w:sz w:val="18"/>
                <w:szCs w:val="18"/>
              </w:rPr>
              <w:t>1 ora</w:t>
            </w:r>
          </w:p>
        </w:tc>
        <w:tc>
          <w:tcPr>
            <w:tcW w:w="169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4D51C1FB" w14:textId="77777777" w:rsidR="003B4218" w:rsidRDefault="00B2114C">
            <w:pPr>
              <w:suppressAutoHyphens/>
              <w:spacing w:after="120" w:line="276" w:lineRule="auto"/>
              <w:ind w:left="100"/>
            </w:pPr>
            <w:r>
              <w:rPr>
                <w:rFonts w:ascii="Arial Narrow" w:hAnsi="Arial Narrow"/>
                <w:kern w:val="3"/>
                <w:sz w:val="18"/>
                <w:szCs w:val="18"/>
              </w:rPr>
              <w:t xml:space="preserve">Interesse e partecipazione; selezione delle fonti e delle informazioni più </w:t>
            </w:r>
            <w:proofErr w:type="gramStart"/>
            <w:r>
              <w:rPr>
                <w:rFonts w:ascii="Arial Narrow" w:hAnsi="Arial Narrow"/>
                <w:kern w:val="3"/>
                <w:sz w:val="18"/>
                <w:szCs w:val="18"/>
              </w:rPr>
              <w:t>significative</w:t>
            </w:r>
            <w:proofErr w:type="gramEnd"/>
            <w:r>
              <w:rPr>
                <w:rFonts w:ascii="Arial Narrow" w:hAnsi="Arial Narrow"/>
                <w:kern w:val="3"/>
                <w:sz w:val="18"/>
                <w:szCs w:val="18"/>
              </w:rPr>
              <w:t>; pensiero critico e rielaborazione autonoma delle conoscenze acquisite</w:t>
            </w:r>
          </w:p>
        </w:tc>
      </w:tr>
      <w:tr w:rsidR="003B4218" w14:paraId="68B39C84" w14:textId="77777777">
        <w:trPr>
          <w:trHeight w:val="1100"/>
        </w:trPr>
        <w:tc>
          <w:tcPr>
            <w:tcW w:w="1565" w:type="dxa"/>
            <w:vMerge/>
            <w:tcBorders>
              <w:top w:val="single" w:sz="4" w:space="0" w:color="000000"/>
              <w:left w:val="single" w:sz="4" w:space="0" w:color="000000"/>
              <w:bottom w:val="single" w:sz="4" w:space="0" w:color="000000"/>
              <w:right w:val="single" w:sz="4" w:space="0" w:color="000000"/>
            </w:tcBorders>
            <w:shd w:val="clear" w:color="auto" w:fill="auto"/>
          </w:tcPr>
          <w:p w14:paraId="0C697CF2" w14:textId="77777777" w:rsidR="003B4218" w:rsidRDefault="003B4218"/>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EB0F74" w14:textId="77777777" w:rsidR="003B4218" w:rsidRDefault="003B4218"/>
        </w:tc>
        <w:tc>
          <w:tcPr>
            <w:tcW w:w="2126" w:type="dxa"/>
            <w:vMerge/>
            <w:tcBorders>
              <w:top w:val="single" w:sz="4" w:space="0" w:color="000000"/>
              <w:left w:val="single" w:sz="4" w:space="0" w:color="000000"/>
              <w:bottom w:val="single" w:sz="4" w:space="0" w:color="000000"/>
              <w:right w:val="single" w:sz="4" w:space="0" w:color="000000"/>
            </w:tcBorders>
            <w:shd w:val="clear" w:color="auto" w:fill="auto"/>
          </w:tcPr>
          <w:p w14:paraId="65BCB02D" w14:textId="77777777" w:rsidR="003B4218" w:rsidRDefault="003B4218"/>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12BFA2CA" w14:textId="77777777" w:rsidR="003B4218" w:rsidRDefault="003B4218"/>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D4DD32" w14:textId="77777777" w:rsidR="003B4218" w:rsidRDefault="00B2114C">
            <w:pPr>
              <w:suppressAutoHyphens/>
              <w:spacing w:after="120" w:line="276" w:lineRule="auto"/>
            </w:pPr>
            <w:r>
              <w:rPr>
                <w:rFonts w:ascii="Arial Narrow" w:hAnsi="Arial Narrow"/>
                <w:kern w:val="3"/>
                <w:sz w:val="18"/>
                <w:szCs w:val="18"/>
              </w:rPr>
              <w:t>1 ora</w:t>
            </w:r>
          </w:p>
        </w:tc>
        <w:tc>
          <w:tcPr>
            <w:tcW w:w="1692" w:type="dxa"/>
            <w:vMerge/>
            <w:tcBorders>
              <w:top w:val="single" w:sz="4" w:space="0" w:color="000000"/>
              <w:left w:val="single" w:sz="4" w:space="0" w:color="000000"/>
              <w:bottom w:val="single" w:sz="4" w:space="0" w:color="000000"/>
              <w:right w:val="single" w:sz="4" w:space="0" w:color="000000"/>
            </w:tcBorders>
            <w:shd w:val="clear" w:color="auto" w:fill="auto"/>
          </w:tcPr>
          <w:p w14:paraId="6D36C1BF" w14:textId="77777777" w:rsidR="003B4218" w:rsidRDefault="003B4218"/>
        </w:tc>
      </w:tr>
      <w:tr w:rsidR="003B4218" w14:paraId="577242D7" w14:textId="77777777">
        <w:trPr>
          <w:trHeight w:val="440"/>
        </w:trPr>
        <w:tc>
          <w:tcPr>
            <w:tcW w:w="156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4D8875F4" w14:textId="77777777" w:rsidR="003B4218" w:rsidRDefault="00B2114C">
            <w:pPr>
              <w:suppressAutoHyphens/>
              <w:spacing w:after="120" w:line="276" w:lineRule="auto"/>
              <w:ind w:left="100"/>
              <w:rPr>
                <w:rFonts w:ascii="Arial Narrow" w:eastAsia="Arial Narrow" w:hAnsi="Arial Narrow" w:cs="Arial Narrow"/>
                <w:b/>
                <w:bCs/>
                <w:kern w:val="3"/>
                <w:sz w:val="18"/>
                <w:szCs w:val="18"/>
              </w:rPr>
            </w:pPr>
            <w:r>
              <w:rPr>
                <w:rFonts w:ascii="Arial Narrow" w:hAnsi="Arial Narrow"/>
                <w:b/>
                <w:bCs/>
                <w:kern w:val="3"/>
                <w:sz w:val="18"/>
                <w:szCs w:val="18"/>
              </w:rPr>
              <w:t>Scienze motorie</w:t>
            </w:r>
          </w:p>
          <w:p w14:paraId="0721F11A" w14:textId="77777777" w:rsidR="003B4218" w:rsidRDefault="00B2114C">
            <w:pPr>
              <w:suppressAutoHyphens/>
              <w:spacing w:after="120" w:line="276" w:lineRule="auto"/>
              <w:ind w:left="100"/>
            </w:pPr>
            <w:r>
              <w:rPr>
                <w:rFonts w:ascii="Arial Narrow" w:hAnsi="Arial Narrow"/>
                <w:kern w:val="3"/>
                <w:sz w:val="18"/>
                <w:szCs w:val="18"/>
              </w:rPr>
              <w:t>1 ora</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3C2B35A8" w14:textId="77777777" w:rsidR="003B4218" w:rsidRDefault="00B2114C">
            <w:pPr>
              <w:suppressAutoHyphens/>
              <w:spacing w:after="120" w:line="276" w:lineRule="auto"/>
              <w:ind w:left="100"/>
            </w:pPr>
            <w:r>
              <w:rPr>
                <w:rFonts w:ascii="Arial Narrow" w:hAnsi="Arial Narrow"/>
                <w:kern w:val="3"/>
                <w:sz w:val="18"/>
                <w:szCs w:val="18"/>
              </w:rPr>
              <w:t>Alimentazione e benessere</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60B6453F" w14:textId="77777777" w:rsidR="003B4218" w:rsidRDefault="003B4218"/>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4B8B6C36" w14:textId="77777777" w:rsidR="003B4218" w:rsidRDefault="003B4218"/>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C323CA" w14:textId="77777777" w:rsidR="003B4218" w:rsidRDefault="00B2114C">
            <w:pPr>
              <w:suppressAutoHyphens/>
              <w:spacing w:after="120" w:line="276" w:lineRule="auto"/>
            </w:pPr>
            <w:r>
              <w:rPr>
                <w:rFonts w:ascii="Arial Narrow" w:hAnsi="Arial Narrow"/>
                <w:kern w:val="3"/>
                <w:sz w:val="18"/>
                <w:szCs w:val="18"/>
              </w:rPr>
              <w:t>1 ora</w:t>
            </w:r>
          </w:p>
        </w:tc>
        <w:tc>
          <w:tcPr>
            <w:tcW w:w="169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5F40E3DB" w14:textId="77777777" w:rsidR="003B4218" w:rsidRDefault="00B2114C">
            <w:pPr>
              <w:suppressAutoHyphens/>
              <w:spacing w:after="120" w:line="276" w:lineRule="auto"/>
              <w:ind w:left="100"/>
            </w:pPr>
            <w:r>
              <w:rPr>
                <w:rFonts w:ascii="Arial Narrow" w:hAnsi="Arial Narrow"/>
                <w:kern w:val="3"/>
                <w:sz w:val="18"/>
                <w:szCs w:val="18"/>
              </w:rPr>
              <w:t xml:space="preserve">Interesse e partecipazione; selezione delle fonti e delle informazioni più </w:t>
            </w:r>
            <w:proofErr w:type="gramStart"/>
            <w:r>
              <w:rPr>
                <w:rFonts w:ascii="Arial Narrow" w:hAnsi="Arial Narrow"/>
                <w:kern w:val="3"/>
                <w:sz w:val="18"/>
                <w:szCs w:val="18"/>
              </w:rPr>
              <w:t>significative</w:t>
            </w:r>
            <w:proofErr w:type="gramEnd"/>
            <w:r>
              <w:rPr>
                <w:rFonts w:ascii="Arial Narrow" w:hAnsi="Arial Narrow"/>
                <w:kern w:val="3"/>
                <w:sz w:val="18"/>
                <w:szCs w:val="18"/>
              </w:rPr>
              <w:t>; pensiero critico e rielaborazione autonoma delle conoscenze acquisite</w:t>
            </w:r>
          </w:p>
        </w:tc>
      </w:tr>
      <w:tr w:rsidR="003B4218" w14:paraId="2F00AF92" w14:textId="77777777">
        <w:trPr>
          <w:trHeight w:val="1680"/>
        </w:trPr>
        <w:tc>
          <w:tcPr>
            <w:tcW w:w="1565" w:type="dxa"/>
            <w:vMerge/>
            <w:tcBorders>
              <w:top w:val="single" w:sz="4" w:space="0" w:color="000000"/>
              <w:left w:val="single" w:sz="4" w:space="0" w:color="000000"/>
              <w:bottom w:val="single" w:sz="4" w:space="0" w:color="000000"/>
              <w:right w:val="single" w:sz="4" w:space="0" w:color="000000"/>
            </w:tcBorders>
            <w:shd w:val="clear" w:color="auto" w:fill="auto"/>
          </w:tcPr>
          <w:p w14:paraId="557B1CBA" w14:textId="77777777" w:rsidR="003B4218" w:rsidRDefault="003B4218"/>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6F09F79D" w14:textId="77777777" w:rsidR="003B4218" w:rsidRDefault="00B2114C">
            <w:pPr>
              <w:suppressAutoHyphens/>
              <w:spacing w:after="120" w:line="276" w:lineRule="auto"/>
              <w:ind w:left="100"/>
            </w:pPr>
            <w:r>
              <w:rPr>
                <w:rFonts w:ascii="Arial Narrow" w:hAnsi="Arial Narrow"/>
                <w:kern w:val="3"/>
                <w:sz w:val="18"/>
                <w:szCs w:val="18"/>
              </w:rPr>
              <w:t>Alimentazione e benessere</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Pr>
          <w:p w14:paraId="6C6D3F63" w14:textId="77777777" w:rsidR="003B4218" w:rsidRDefault="003B4218"/>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3625B4D2" w14:textId="77777777" w:rsidR="003B4218" w:rsidRDefault="003B4218"/>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96BFDE" w14:textId="77777777" w:rsidR="003B4218" w:rsidRDefault="003B4218"/>
        </w:tc>
        <w:tc>
          <w:tcPr>
            <w:tcW w:w="1692" w:type="dxa"/>
            <w:vMerge/>
            <w:tcBorders>
              <w:top w:val="single" w:sz="4" w:space="0" w:color="000000"/>
              <w:left w:val="single" w:sz="4" w:space="0" w:color="000000"/>
              <w:bottom w:val="single" w:sz="4" w:space="0" w:color="000000"/>
              <w:right w:val="single" w:sz="4" w:space="0" w:color="000000"/>
            </w:tcBorders>
            <w:shd w:val="clear" w:color="auto" w:fill="auto"/>
          </w:tcPr>
          <w:p w14:paraId="354B90D9" w14:textId="77777777" w:rsidR="003B4218" w:rsidRDefault="003B4218"/>
        </w:tc>
      </w:tr>
      <w:tr w:rsidR="003B4218" w14:paraId="0C7C2BBD" w14:textId="77777777">
        <w:trPr>
          <w:trHeight w:val="2153"/>
        </w:trPr>
        <w:tc>
          <w:tcPr>
            <w:tcW w:w="156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485C4C9B" w14:textId="77777777" w:rsidR="003B4218" w:rsidRDefault="00B2114C">
            <w:pPr>
              <w:suppressAutoHyphens/>
              <w:spacing w:after="120" w:line="276" w:lineRule="auto"/>
              <w:ind w:left="100"/>
              <w:rPr>
                <w:rFonts w:ascii="Arial Narrow" w:eastAsia="Arial Narrow" w:hAnsi="Arial Narrow" w:cs="Arial Narrow"/>
                <w:b/>
                <w:bCs/>
                <w:kern w:val="3"/>
                <w:sz w:val="18"/>
                <w:szCs w:val="18"/>
              </w:rPr>
            </w:pPr>
            <w:r>
              <w:rPr>
                <w:rFonts w:ascii="Arial Narrow" w:hAnsi="Arial Narrow"/>
                <w:b/>
                <w:bCs/>
                <w:kern w:val="3"/>
                <w:sz w:val="18"/>
                <w:szCs w:val="18"/>
              </w:rPr>
              <w:lastRenderedPageBreak/>
              <w:t>Scienze naturali</w:t>
            </w:r>
          </w:p>
          <w:p w14:paraId="17F3A49D" w14:textId="77777777" w:rsidR="003B4218" w:rsidRDefault="00B2114C">
            <w:pPr>
              <w:suppressAutoHyphens/>
              <w:spacing w:after="120" w:line="276" w:lineRule="auto"/>
              <w:ind w:left="100"/>
              <w:rPr>
                <w:rFonts w:ascii="Arial Narrow" w:eastAsia="Arial Narrow" w:hAnsi="Arial Narrow" w:cs="Arial Narrow"/>
                <w:kern w:val="3"/>
                <w:sz w:val="18"/>
                <w:szCs w:val="18"/>
              </w:rPr>
            </w:pPr>
            <w:r>
              <w:rPr>
                <w:rFonts w:ascii="Arial Narrow" w:hAnsi="Arial Narrow"/>
                <w:kern w:val="3"/>
                <w:sz w:val="18"/>
                <w:szCs w:val="18"/>
              </w:rPr>
              <w:t>(</w:t>
            </w:r>
            <w:proofErr w:type="gramStart"/>
            <w:r>
              <w:rPr>
                <w:rFonts w:ascii="Arial Narrow" w:hAnsi="Arial Narrow"/>
                <w:kern w:val="3"/>
                <w:sz w:val="18"/>
                <w:szCs w:val="18"/>
              </w:rPr>
              <w:t>compresenza</w:t>
            </w:r>
            <w:proofErr w:type="gramEnd"/>
            <w:r>
              <w:rPr>
                <w:rFonts w:ascii="Arial Narrow" w:hAnsi="Arial Narrow"/>
                <w:kern w:val="3"/>
                <w:sz w:val="18"/>
                <w:szCs w:val="18"/>
              </w:rPr>
              <w:t xml:space="preserve"> Diritto)</w:t>
            </w:r>
          </w:p>
          <w:p w14:paraId="78FEC764" w14:textId="77777777" w:rsidR="003B4218" w:rsidRDefault="00B2114C">
            <w:pPr>
              <w:suppressAutoHyphens/>
              <w:spacing w:after="120" w:line="276" w:lineRule="auto"/>
              <w:ind w:left="100"/>
            </w:pPr>
            <w:r>
              <w:rPr>
                <w:rFonts w:ascii="Arial Narrow" w:hAnsi="Arial Narrow"/>
                <w:kern w:val="3"/>
                <w:sz w:val="18"/>
                <w:szCs w:val="18"/>
              </w:rPr>
              <w:t>3 ore</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6134358C" w14:textId="77777777" w:rsidR="003B4218" w:rsidRDefault="00B2114C">
            <w:pPr>
              <w:suppressAutoHyphens/>
              <w:spacing w:after="120"/>
              <w:ind w:left="100"/>
            </w:pPr>
            <w:r>
              <w:rPr>
                <w:rFonts w:ascii="Arial Narrow" w:hAnsi="Arial Narrow"/>
                <w:sz w:val="18"/>
                <w:szCs w:val="18"/>
              </w:rPr>
              <w:t>Il cibo come esigenza e diritto fondamentale. I nuovi sistemi alimentari</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2AF71D31" w14:textId="77777777" w:rsidR="003B4218" w:rsidRDefault="00B2114C">
            <w:pPr>
              <w:suppressAutoHyphens/>
              <w:spacing w:after="120"/>
              <w:ind w:left="100"/>
            </w:pPr>
            <w:r>
              <w:rPr>
                <w:rFonts w:ascii="Arial Narrow" w:hAnsi="Arial Narrow"/>
                <w:sz w:val="18"/>
                <w:szCs w:val="18"/>
              </w:rPr>
              <w:t xml:space="preserve">Pubblicazioni edite dalla FAO per approfondire l’importanza dei sistemi alimentari, di chi produce il cibo e da dove </w:t>
            </w:r>
            <w:proofErr w:type="gramStart"/>
            <w:r>
              <w:rPr>
                <w:rFonts w:ascii="Arial Narrow" w:hAnsi="Arial Narrow"/>
                <w:sz w:val="18"/>
                <w:szCs w:val="18"/>
              </w:rPr>
              <w:t>proviene</w:t>
            </w:r>
            <w:proofErr w:type="gram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6527B8C4" w14:textId="77777777" w:rsidR="003B4218" w:rsidRDefault="00B2114C">
            <w:pPr>
              <w:suppressAutoHyphens/>
              <w:spacing w:after="120"/>
              <w:ind w:left="100"/>
            </w:pPr>
            <w:r>
              <w:rPr>
                <w:rFonts w:ascii="Arial Narrow" w:hAnsi="Arial Narrow"/>
                <w:sz w:val="18"/>
                <w:szCs w:val="18"/>
              </w:rPr>
              <w:t xml:space="preserve">Acquisire conoscenze e sviluppare abilità </w:t>
            </w:r>
            <w:proofErr w:type="gramStart"/>
            <w:r>
              <w:rPr>
                <w:rFonts w:ascii="Arial Narrow" w:hAnsi="Arial Narrow"/>
                <w:sz w:val="18"/>
                <w:szCs w:val="18"/>
              </w:rPr>
              <w:t>relative alle</w:t>
            </w:r>
            <w:proofErr w:type="gramEnd"/>
            <w:r>
              <w:rPr>
                <w:rFonts w:ascii="Arial Narrow" w:hAnsi="Arial Narrow"/>
                <w:sz w:val="18"/>
                <w:szCs w:val="18"/>
              </w:rPr>
              <w:t xml:space="preserve"> sfide affrontate dagli eroi dell’alimentazione (FAO, agricoltori, governi, aziende private e tutti noi) contro la povertà, il cambiamento climatico, i conflitti, le perdite alimentari, i virus e le pandemie</w:t>
            </w:r>
          </w:p>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E81A7C" w14:textId="77777777" w:rsidR="003B4218" w:rsidRDefault="00B2114C">
            <w:pPr>
              <w:suppressAutoHyphens/>
              <w:spacing w:after="120" w:line="276" w:lineRule="auto"/>
            </w:pPr>
            <w:r>
              <w:rPr>
                <w:rFonts w:ascii="Arial Narrow" w:hAnsi="Arial Narrow"/>
                <w:kern w:val="3"/>
                <w:sz w:val="18"/>
                <w:szCs w:val="18"/>
              </w:rPr>
              <w:t>1 ora</w:t>
            </w:r>
          </w:p>
        </w:tc>
        <w:tc>
          <w:tcPr>
            <w:tcW w:w="169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464CD45F" w14:textId="77777777" w:rsidR="003B4218" w:rsidRDefault="00B2114C">
            <w:pPr>
              <w:suppressAutoHyphens/>
              <w:spacing w:after="120" w:line="276" w:lineRule="auto"/>
              <w:ind w:left="100"/>
            </w:pPr>
            <w:r>
              <w:rPr>
                <w:rFonts w:ascii="Arial Narrow" w:hAnsi="Arial Narrow"/>
                <w:kern w:val="3"/>
                <w:sz w:val="18"/>
                <w:szCs w:val="18"/>
              </w:rPr>
              <w:t xml:space="preserve">Interesse, partecipazione </w:t>
            </w:r>
            <w:proofErr w:type="gramStart"/>
            <w:r>
              <w:rPr>
                <w:rFonts w:ascii="Arial Narrow" w:hAnsi="Arial Narrow"/>
                <w:kern w:val="3"/>
                <w:sz w:val="18"/>
                <w:szCs w:val="18"/>
              </w:rPr>
              <w:t>ed</w:t>
            </w:r>
            <w:proofErr w:type="gramEnd"/>
            <w:r>
              <w:rPr>
                <w:rFonts w:ascii="Arial Narrow" w:hAnsi="Arial Narrow"/>
                <w:kern w:val="3"/>
                <w:sz w:val="18"/>
                <w:szCs w:val="18"/>
              </w:rPr>
              <w:t xml:space="preserve"> impegno; pensiero critico; capacità di selezionare le fonti e le informazioni significative e di rielaborazione autonoma delle conoscenze</w:t>
            </w:r>
          </w:p>
        </w:tc>
      </w:tr>
      <w:tr w:rsidR="003B4218" w14:paraId="37BB3CFD" w14:textId="77777777">
        <w:trPr>
          <w:trHeight w:val="2368"/>
        </w:trPr>
        <w:tc>
          <w:tcPr>
            <w:tcW w:w="1565" w:type="dxa"/>
            <w:vMerge/>
            <w:tcBorders>
              <w:top w:val="single" w:sz="4" w:space="0" w:color="000000"/>
              <w:left w:val="single" w:sz="4" w:space="0" w:color="000000"/>
              <w:bottom w:val="single" w:sz="4" w:space="0" w:color="000000"/>
              <w:right w:val="single" w:sz="4" w:space="0" w:color="000000"/>
            </w:tcBorders>
            <w:shd w:val="clear" w:color="auto" w:fill="auto"/>
          </w:tcPr>
          <w:p w14:paraId="12A6A25E" w14:textId="77777777" w:rsidR="003B4218" w:rsidRDefault="003B4218"/>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1DAFA62D" w14:textId="77777777" w:rsidR="003B4218" w:rsidRDefault="00B2114C">
            <w:pPr>
              <w:suppressAutoHyphens/>
              <w:spacing w:after="120"/>
              <w:ind w:left="100"/>
            </w:pPr>
            <w:r>
              <w:rPr>
                <w:rFonts w:ascii="Arial Narrow" w:hAnsi="Arial Narrow"/>
                <w:sz w:val="18"/>
                <w:szCs w:val="18"/>
              </w:rPr>
              <w:t xml:space="preserve">Gli eroi dell’alimentazione quali agricoltori e operatori dell’intero sistema </w:t>
            </w:r>
            <w:proofErr w:type="gramStart"/>
            <w:r>
              <w:rPr>
                <w:rFonts w:ascii="Arial Narrow" w:hAnsi="Arial Narrow"/>
                <w:sz w:val="18"/>
                <w:szCs w:val="18"/>
              </w:rPr>
              <w:t>alimentare,</w:t>
            </w:r>
            <w:proofErr w:type="gramEnd"/>
            <w:r>
              <w:rPr>
                <w:rFonts w:ascii="Arial Narrow" w:hAnsi="Arial Narrow"/>
                <w:sz w:val="18"/>
                <w:szCs w:val="18"/>
              </w:rPr>
              <w:t xml:space="preserve"> difensori delle risorse naturali della Terra e custodi delle tradizioni sociali e culturali</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Pr>
          <w:p w14:paraId="7686BE66" w14:textId="77777777" w:rsidR="003B4218" w:rsidRDefault="003B4218"/>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2A4335C8" w14:textId="77777777" w:rsidR="003B4218" w:rsidRDefault="003B4218"/>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7314B1" w14:textId="77777777" w:rsidR="003B4218" w:rsidRDefault="00B2114C">
            <w:pPr>
              <w:suppressAutoHyphens/>
              <w:spacing w:after="120" w:line="276" w:lineRule="auto"/>
            </w:pPr>
            <w:r>
              <w:rPr>
                <w:rFonts w:ascii="Arial Narrow" w:hAnsi="Arial Narrow"/>
                <w:kern w:val="3"/>
                <w:sz w:val="18"/>
                <w:szCs w:val="18"/>
              </w:rPr>
              <w:t>1 ora</w:t>
            </w:r>
          </w:p>
        </w:tc>
        <w:tc>
          <w:tcPr>
            <w:tcW w:w="1692" w:type="dxa"/>
            <w:vMerge/>
            <w:tcBorders>
              <w:top w:val="single" w:sz="4" w:space="0" w:color="000000"/>
              <w:left w:val="single" w:sz="4" w:space="0" w:color="000000"/>
              <w:bottom w:val="single" w:sz="4" w:space="0" w:color="000000"/>
              <w:right w:val="single" w:sz="4" w:space="0" w:color="000000"/>
            </w:tcBorders>
            <w:shd w:val="clear" w:color="auto" w:fill="auto"/>
          </w:tcPr>
          <w:p w14:paraId="2CEDBEBE" w14:textId="77777777" w:rsidR="003B4218" w:rsidRDefault="003B4218"/>
        </w:tc>
      </w:tr>
      <w:tr w:rsidR="003B4218" w14:paraId="4EAF329F" w14:textId="77777777">
        <w:trPr>
          <w:trHeight w:val="1193"/>
        </w:trPr>
        <w:tc>
          <w:tcPr>
            <w:tcW w:w="1565" w:type="dxa"/>
            <w:vMerge/>
            <w:tcBorders>
              <w:top w:val="single" w:sz="4" w:space="0" w:color="000000"/>
              <w:left w:val="single" w:sz="4" w:space="0" w:color="000000"/>
              <w:bottom w:val="single" w:sz="4" w:space="0" w:color="000000"/>
              <w:right w:val="single" w:sz="4" w:space="0" w:color="000000"/>
            </w:tcBorders>
            <w:shd w:val="clear" w:color="auto" w:fill="auto"/>
          </w:tcPr>
          <w:p w14:paraId="251F9811" w14:textId="77777777" w:rsidR="003B4218" w:rsidRDefault="003B4218"/>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48199C11" w14:textId="77777777" w:rsidR="003B4218" w:rsidRDefault="00B2114C">
            <w:pPr>
              <w:suppressAutoHyphens/>
              <w:spacing w:after="120"/>
              <w:ind w:left="100"/>
              <w:rPr>
                <w:rFonts w:ascii="Arial Narrow" w:eastAsia="Arial Narrow" w:hAnsi="Arial Narrow" w:cs="Arial Narrow"/>
                <w:sz w:val="18"/>
                <w:szCs w:val="18"/>
              </w:rPr>
            </w:pPr>
            <w:r>
              <w:rPr>
                <w:rFonts w:ascii="Arial Narrow" w:hAnsi="Arial Narrow"/>
                <w:sz w:val="18"/>
                <w:szCs w:val="18"/>
              </w:rPr>
              <w:t>La FAO e gli obiettivi di sviluppo sostenibile</w:t>
            </w:r>
          </w:p>
          <w:p w14:paraId="1985147D" w14:textId="77777777" w:rsidR="003B4218" w:rsidRDefault="00B2114C">
            <w:pPr>
              <w:suppressAutoHyphens/>
              <w:spacing w:after="120"/>
              <w:ind w:left="100"/>
            </w:pPr>
            <w:r>
              <w:rPr>
                <w:rFonts w:ascii="Arial Narrow" w:hAnsi="Arial Narrow"/>
                <w:sz w:val="18"/>
                <w:szCs w:val="18"/>
              </w:rPr>
              <w:t>(</w:t>
            </w:r>
            <w:proofErr w:type="gramStart"/>
            <w:r>
              <w:rPr>
                <w:rFonts w:ascii="Arial Narrow" w:hAnsi="Arial Narrow"/>
                <w:sz w:val="18"/>
                <w:szCs w:val="18"/>
              </w:rPr>
              <w:t>compresenza</w:t>
            </w:r>
            <w:proofErr w:type="gramEnd"/>
            <w:r>
              <w:rPr>
                <w:rFonts w:ascii="Arial Narrow" w:hAnsi="Arial Narrow"/>
                <w:sz w:val="18"/>
                <w:szCs w:val="18"/>
              </w:rPr>
              <w:t xml:space="preserve"> Diritto)</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Pr>
          <w:p w14:paraId="216FD0DC" w14:textId="77777777" w:rsidR="003B4218" w:rsidRDefault="003B4218"/>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59AC4C68" w14:textId="77777777" w:rsidR="003B4218" w:rsidRDefault="003B4218"/>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FC0C5F" w14:textId="77777777" w:rsidR="003B4218" w:rsidRDefault="00B2114C">
            <w:pPr>
              <w:suppressAutoHyphens/>
              <w:spacing w:after="120" w:line="276" w:lineRule="auto"/>
            </w:pPr>
            <w:r>
              <w:rPr>
                <w:rFonts w:ascii="Arial Narrow" w:hAnsi="Arial Narrow"/>
                <w:kern w:val="3"/>
                <w:sz w:val="18"/>
                <w:szCs w:val="18"/>
              </w:rPr>
              <w:t>1 ora</w:t>
            </w:r>
          </w:p>
        </w:tc>
        <w:tc>
          <w:tcPr>
            <w:tcW w:w="1692" w:type="dxa"/>
            <w:vMerge/>
            <w:tcBorders>
              <w:top w:val="single" w:sz="4" w:space="0" w:color="000000"/>
              <w:left w:val="single" w:sz="4" w:space="0" w:color="000000"/>
              <w:bottom w:val="single" w:sz="4" w:space="0" w:color="000000"/>
              <w:right w:val="single" w:sz="4" w:space="0" w:color="000000"/>
            </w:tcBorders>
            <w:shd w:val="clear" w:color="auto" w:fill="auto"/>
          </w:tcPr>
          <w:p w14:paraId="7D736323" w14:textId="77777777" w:rsidR="003B4218" w:rsidRDefault="003B4218"/>
        </w:tc>
      </w:tr>
      <w:tr w:rsidR="003B4218" w14:paraId="7CCB8CEC" w14:textId="77777777">
        <w:trPr>
          <w:trHeight w:val="858"/>
        </w:trPr>
        <w:tc>
          <w:tcPr>
            <w:tcW w:w="156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35CFCF" w14:textId="77777777" w:rsidR="003B4218" w:rsidRDefault="00B2114C">
            <w:pPr>
              <w:suppressAutoHyphens/>
              <w:spacing w:after="120" w:line="276" w:lineRule="auto"/>
              <w:rPr>
                <w:rFonts w:ascii="Arial Narrow" w:eastAsia="Arial Narrow" w:hAnsi="Arial Narrow" w:cs="Arial Narrow"/>
                <w:b/>
                <w:bCs/>
                <w:kern w:val="3"/>
                <w:sz w:val="18"/>
                <w:szCs w:val="18"/>
              </w:rPr>
            </w:pPr>
            <w:r>
              <w:rPr>
                <w:rFonts w:ascii="Arial Narrow" w:hAnsi="Arial Narrow"/>
                <w:b/>
                <w:bCs/>
                <w:kern w:val="3"/>
                <w:sz w:val="18"/>
                <w:szCs w:val="18"/>
              </w:rPr>
              <w:t>Inglese</w:t>
            </w:r>
          </w:p>
          <w:p w14:paraId="55720E11" w14:textId="77777777" w:rsidR="003B4218" w:rsidRDefault="00B2114C">
            <w:pPr>
              <w:suppressAutoHyphens/>
              <w:spacing w:after="120" w:line="276" w:lineRule="auto"/>
              <w:ind w:left="100"/>
            </w:pPr>
            <w:r>
              <w:rPr>
                <w:rFonts w:ascii="Arial Narrow" w:hAnsi="Arial Narrow"/>
                <w:kern w:val="3"/>
                <w:sz w:val="18"/>
                <w:szCs w:val="18"/>
              </w:rPr>
              <w:t>1 ora</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13928229" w14:textId="77777777" w:rsidR="003B4218" w:rsidRDefault="00B2114C">
            <w:pPr>
              <w:suppressAutoHyphens/>
              <w:spacing w:after="120"/>
              <w:ind w:left="100"/>
            </w:pPr>
            <w:proofErr w:type="spellStart"/>
            <w:r>
              <w:rPr>
                <w:rFonts w:ascii="Arial Narrow" w:hAnsi="Arial Narrow"/>
                <w:sz w:val="18"/>
                <w:szCs w:val="18"/>
              </w:rPr>
              <w:t>Wealth</w:t>
            </w:r>
            <w:proofErr w:type="spellEnd"/>
            <w:r>
              <w:rPr>
                <w:rFonts w:ascii="Arial Narrow" w:hAnsi="Arial Narrow"/>
                <w:sz w:val="18"/>
                <w:szCs w:val="18"/>
              </w:rPr>
              <w:t xml:space="preserve">, Social Status and Identity in </w:t>
            </w:r>
            <w:proofErr w:type="spellStart"/>
            <w:r>
              <w:rPr>
                <w:rFonts w:ascii="Arial Narrow" w:hAnsi="Arial Narrow"/>
                <w:sz w:val="18"/>
                <w:szCs w:val="18"/>
              </w:rPr>
              <w:t>Renaissance</w:t>
            </w:r>
            <w:proofErr w:type="spellEnd"/>
            <w:r>
              <w:rPr>
                <w:rFonts w:ascii="Arial Narrow" w:hAnsi="Arial Narrow"/>
                <w:sz w:val="18"/>
                <w:szCs w:val="18"/>
              </w:rPr>
              <w:t xml:space="preserve"> </w:t>
            </w:r>
            <w:proofErr w:type="spellStart"/>
            <w:r>
              <w:rPr>
                <w:rFonts w:ascii="Arial Narrow" w:hAnsi="Arial Narrow"/>
                <w:sz w:val="18"/>
                <w:szCs w:val="18"/>
              </w:rPr>
              <w:t>England</w:t>
            </w:r>
            <w:proofErr w:type="spellEnd"/>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76982C84" w14:textId="77777777" w:rsidR="003B4218" w:rsidRDefault="00B2114C">
            <w:pPr>
              <w:suppressAutoHyphens/>
              <w:spacing w:after="120"/>
              <w:ind w:left="100"/>
            </w:pPr>
            <w:proofErr w:type="gramStart"/>
            <w:r>
              <w:rPr>
                <w:rFonts w:ascii="Arial Narrow" w:hAnsi="Arial Narrow"/>
                <w:sz w:val="18"/>
                <w:szCs w:val="18"/>
              </w:rPr>
              <w:t xml:space="preserve">Materiali: </w:t>
            </w:r>
            <w:proofErr w:type="spellStart"/>
            <w:r>
              <w:rPr>
                <w:rFonts w:ascii="Arial Narrow" w:hAnsi="Arial Narrow"/>
                <w:sz w:val="18"/>
                <w:szCs w:val="18"/>
              </w:rPr>
              <w:t>Poverty</w:t>
            </w:r>
            <w:proofErr w:type="spellEnd"/>
            <w:r>
              <w:rPr>
                <w:rFonts w:ascii="Arial Narrow" w:hAnsi="Arial Narrow"/>
                <w:sz w:val="18"/>
                <w:szCs w:val="18"/>
              </w:rPr>
              <w:t xml:space="preserve"> in </w:t>
            </w:r>
            <w:proofErr w:type="spellStart"/>
            <w:r>
              <w:rPr>
                <w:rFonts w:ascii="Arial Narrow" w:hAnsi="Arial Narrow"/>
                <w:sz w:val="18"/>
                <w:szCs w:val="18"/>
              </w:rPr>
              <w:t>Elizabethan</w:t>
            </w:r>
            <w:proofErr w:type="spellEnd"/>
            <w:r>
              <w:rPr>
                <w:rFonts w:ascii="Arial Narrow" w:hAnsi="Arial Narrow"/>
                <w:sz w:val="18"/>
                <w:szCs w:val="18"/>
              </w:rPr>
              <w:t xml:space="preserve"> </w:t>
            </w:r>
            <w:proofErr w:type="spellStart"/>
            <w:r>
              <w:rPr>
                <w:rFonts w:ascii="Arial Narrow" w:hAnsi="Arial Narrow"/>
                <w:sz w:val="18"/>
                <w:szCs w:val="18"/>
              </w:rPr>
              <w:t>England</w:t>
            </w:r>
            <w:proofErr w:type="spellEnd"/>
            <w:r>
              <w:rPr>
                <w:rFonts w:ascii="Arial Narrow" w:hAnsi="Arial Narrow"/>
                <w:sz w:val="18"/>
                <w:szCs w:val="18"/>
              </w:rPr>
              <w:t xml:space="preserve"> (http://www.bbc.co.uk/history/british/tudors/poverty_01.shtml#:[…]; W. Shakespeare, The Merchant o</w:t>
            </w:r>
            <w:proofErr w:type="gramEnd"/>
            <w:r>
              <w:rPr>
                <w:rFonts w:ascii="Arial Narrow" w:hAnsi="Arial Narrow"/>
                <w:sz w:val="18"/>
                <w:szCs w:val="18"/>
              </w:rPr>
              <w:t xml:space="preserve">f </w:t>
            </w:r>
            <w:proofErr w:type="spellStart"/>
            <w:r>
              <w:rPr>
                <w:rFonts w:ascii="Arial Narrow" w:hAnsi="Arial Narrow"/>
                <w:sz w:val="18"/>
                <w:szCs w:val="18"/>
              </w:rPr>
              <w:t>Venice</w:t>
            </w:r>
            <w:proofErr w:type="spellEnd"/>
            <w:r>
              <w:rPr>
                <w:rFonts w:ascii="Arial Narrow" w:hAnsi="Arial Narrow"/>
                <w:sz w:val="18"/>
                <w:szCs w:val="18"/>
              </w:rPr>
              <w:t xml:space="preserve">, </w:t>
            </w:r>
            <w:proofErr w:type="spellStart"/>
            <w:r>
              <w:rPr>
                <w:rFonts w:ascii="Arial Narrow" w:hAnsi="Arial Narrow"/>
                <w:sz w:val="18"/>
                <w:szCs w:val="18"/>
              </w:rPr>
              <w:t>Act</w:t>
            </w:r>
            <w:proofErr w:type="spellEnd"/>
            <w:r>
              <w:rPr>
                <w:rFonts w:ascii="Arial Narrow" w:hAnsi="Arial Narrow"/>
                <w:sz w:val="18"/>
                <w:szCs w:val="18"/>
              </w:rPr>
              <w:t xml:space="preserve"> III, Scene I (The Trial).</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46F0CB0C" w14:textId="77777777" w:rsidR="003B4218" w:rsidRDefault="003B4218"/>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AA7862" w14:textId="77777777" w:rsidR="003B4218" w:rsidRDefault="00B2114C">
            <w:pPr>
              <w:suppressAutoHyphens/>
              <w:spacing w:after="120" w:line="276" w:lineRule="auto"/>
            </w:pPr>
            <w:r>
              <w:rPr>
                <w:rFonts w:ascii="Arial Narrow" w:hAnsi="Arial Narrow"/>
                <w:kern w:val="3"/>
                <w:sz w:val="18"/>
                <w:szCs w:val="18"/>
              </w:rPr>
              <w:t>1 ora</w:t>
            </w:r>
          </w:p>
        </w:tc>
        <w:tc>
          <w:tcPr>
            <w:tcW w:w="169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0CD90618" w14:textId="77777777" w:rsidR="003B4218" w:rsidRDefault="00B2114C">
            <w:pPr>
              <w:suppressAutoHyphens/>
              <w:spacing w:after="120" w:line="276" w:lineRule="auto"/>
              <w:ind w:left="100"/>
            </w:pPr>
            <w:r>
              <w:rPr>
                <w:rFonts w:ascii="Arial Narrow" w:hAnsi="Arial Narrow"/>
                <w:kern w:val="3"/>
                <w:sz w:val="18"/>
                <w:szCs w:val="18"/>
              </w:rPr>
              <w:t xml:space="preserve">Interesse, partecipazione </w:t>
            </w:r>
            <w:proofErr w:type="gramStart"/>
            <w:r>
              <w:rPr>
                <w:rFonts w:ascii="Arial Narrow" w:hAnsi="Arial Narrow"/>
                <w:kern w:val="3"/>
                <w:sz w:val="18"/>
                <w:szCs w:val="18"/>
              </w:rPr>
              <w:t>ed</w:t>
            </w:r>
            <w:proofErr w:type="gramEnd"/>
            <w:r>
              <w:rPr>
                <w:rFonts w:ascii="Arial Narrow" w:hAnsi="Arial Narrow"/>
                <w:kern w:val="3"/>
                <w:sz w:val="18"/>
                <w:szCs w:val="18"/>
              </w:rPr>
              <w:t xml:space="preserve"> impegno; pensiero critico; capacità di selezionare le fonti e le informazioni significative e di rielaborazione autonoma delle conoscenze</w:t>
            </w:r>
          </w:p>
        </w:tc>
      </w:tr>
      <w:tr w:rsidR="003B4218" w14:paraId="49A58048" w14:textId="77777777">
        <w:trPr>
          <w:trHeight w:val="283"/>
        </w:trPr>
        <w:tc>
          <w:tcPr>
            <w:tcW w:w="1565" w:type="dxa"/>
            <w:vMerge/>
            <w:tcBorders>
              <w:top w:val="single" w:sz="4" w:space="0" w:color="000000"/>
              <w:left w:val="single" w:sz="4" w:space="0" w:color="000000"/>
              <w:bottom w:val="single" w:sz="4" w:space="0" w:color="000000"/>
              <w:right w:val="single" w:sz="4" w:space="0" w:color="000000"/>
            </w:tcBorders>
            <w:shd w:val="clear" w:color="auto" w:fill="auto"/>
          </w:tcPr>
          <w:p w14:paraId="27EA4182" w14:textId="77777777" w:rsidR="003B4218" w:rsidRDefault="003B4218"/>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60DFD0CC" w14:textId="77777777" w:rsidR="003B4218" w:rsidRDefault="003B4218"/>
        </w:tc>
        <w:tc>
          <w:tcPr>
            <w:tcW w:w="2126" w:type="dxa"/>
            <w:vMerge/>
            <w:tcBorders>
              <w:top w:val="single" w:sz="4" w:space="0" w:color="000000"/>
              <w:left w:val="single" w:sz="4" w:space="0" w:color="000000"/>
              <w:bottom w:val="single" w:sz="4" w:space="0" w:color="000000"/>
              <w:right w:val="single" w:sz="4" w:space="0" w:color="000000"/>
            </w:tcBorders>
            <w:shd w:val="clear" w:color="auto" w:fill="auto"/>
          </w:tcPr>
          <w:p w14:paraId="055A0146" w14:textId="77777777" w:rsidR="003B4218" w:rsidRDefault="003B4218"/>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68EF81C4" w14:textId="77777777" w:rsidR="003B4218" w:rsidRDefault="003B4218"/>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5223E7" w14:textId="77777777" w:rsidR="003B4218" w:rsidRDefault="00B2114C">
            <w:pPr>
              <w:suppressAutoHyphens/>
              <w:spacing w:after="120" w:line="276" w:lineRule="auto"/>
            </w:pPr>
            <w:r>
              <w:rPr>
                <w:rFonts w:ascii="Arial Narrow" w:hAnsi="Arial Narrow"/>
                <w:kern w:val="3"/>
                <w:sz w:val="18"/>
                <w:szCs w:val="18"/>
              </w:rPr>
              <w:t>1 ora</w:t>
            </w:r>
          </w:p>
        </w:tc>
        <w:tc>
          <w:tcPr>
            <w:tcW w:w="1692" w:type="dxa"/>
            <w:vMerge/>
            <w:tcBorders>
              <w:top w:val="single" w:sz="4" w:space="0" w:color="000000"/>
              <w:left w:val="single" w:sz="4" w:space="0" w:color="000000"/>
              <w:bottom w:val="single" w:sz="4" w:space="0" w:color="000000"/>
              <w:right w:val="single" w:sz="4" w:space="0" w:color="000000"/>
            </w:tcBorders>
            <w:shd w:val="clear" w:color="auto" w:fill="auto"/>
          </w:tcPr>
          <w:p w14:paraId="35383DBE" w14:textId="77777777" w:rsidR="003B4218" w:rsidRDefault="003B4218"/>
        </w:tc>
      </w:tr>
      <w:tr w:rsidR="003B4218" w14:paraId="192B73F2" w14:textId="77777777">
        <w:trPr>
          <w:trHeight w:val="819"/>
        </w:trPr>
        <w:tc>
          <w:tcPr>
            <w:tcW w:w="1565" w:type="dxa"/>
            <w:vMerge/>
            <w:tcBorders>
              <w:top w:val="single" w:sz="4" w:space="0" w:color="000000"/>
              <w:left w:val="single" w:sz="4" w:space="0" w:color="000000"/>
              <w:bottom w:val="single" w:sz="4" w:space="0" w:color="000000"/>
              <w:right w:val="single" w:sz="4" w:space="0" w:color="000000"/>
            </w:tcBorders>
            <w:shd w:val="clear" w:color="auto" w:fill="auto"/>
          </w:tcPr>
          <w:p w14:paraId="6D373753" w14:textId="77777777" w:rsidR="003B4218" w:rsidRDefault="003B4218"/>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7A525DF0" w14:textId="77777777" w:rsidR="003B4218" w:rsidRDefault="003B4218"/>
        </w:tc>
        <w:tc>
          <w:tcPr>
            <w:tcW w:w="2126" w:type="dxa"/>
            <w:vMerge/>
            <w:tcBorders>
              <w:top w:val="single" w:sz="4" w:space="0" w:color="000000"/>
              <w:left w:val="single" w:sz="4" w:space="0" w:color="000000"/>
              <w:bottom w:val="single" w:sz="4" w:space="0" w:color="000000"/>
              <w:right w:val="single" w:sz="4" w:space="0" w:color="000000"/>
            </w:tcBorders>
            <w:shd w:val="clear" w:color="auto" w:fill="auto"/>
          </w:tcPr>
          <w:p w14:paraId="44EACAE1" w14:textId="77777777" w:rsidR="003B4218" w:rsidRDefault="003B4218"/>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180" w:type="dxa"/>
              <w:bottom w:w="80" w:type="dxa"/>
              <w:right w:w="80" w:type="dxa"/>
            </w:tcMar>
          </w:tcPr>
          <w:p w14:paraId="7E75FBF7" w14:textId="77777777" w:rsidR="003B4218" w:rsidRDefault="003B4218"/>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5037F5" w14:textId="77777777" w:rsidR="003B4218" w:rsidRDefault="00B2114C">
            <w:pPr>
              <w:suppressAutoHyphens/>
              <w:spacing w:after="120" w:line="276" w:lineRule="auto"/>
            </w:pPr>
            <w:r>
              <w:rPr>
                <w:rFonts w:ascii="Arial Narrow" w:hAnsi="Arial Narrow"/>
                <w:kern w:val="3"/>
                <w:sz w:val="18"/>
                <w:szCs w:val="18"/>
              </w:rPr>
              <w:t>1 ora</w:t>
            </w:r>
          </w:p>
        </w:tc>
        <w:tc>
          <w:tcPr>
            <w:tcW w:w="1692" w:type="dxa"/>
            <w:vMerge/>
            <w:tcBorders>
              <w:top w:val="single" w:sz="4" w:space="0" w:color="000000"/>
              <w:left w:val="single" w:sz="4" w:space="0" w:color="000000"/>
              <w:bottom w:val="single" w:sz="4" w:space="0" w:color="000000"/>
              <w:right w:val="single" w:sz="4" w:space="0" w:color="000000"/>
            </w:tcBorders>
            <w:shd w:val="clear" w:color="auto" w:fill="auto"/>
          </w:tcPr>
          <w:p w14:paraId="137F63FC" w14:textId="77777777" w:rsidR="003B4218" w:rsidRDefault="003B4218"/>
        </w:tc>
      </w:tr>
    </w:tbl>
    <w:p w14:paraId="330BC3A3" w14:textId="77777777" w:rsidR="003B4218" w:rsidRDefault="003B4218">
      <w:pPr>
        <w:widowControl w:val="0"/>
        <w:suppressAutoHyphens/>
        <w:spacing w:after="120" w:line="240" w:lineRule="auto"/>
        <w:jc w:val="both"/>
        <w:rPr>
          <w:rFonts w:ascii="Arial Narrow" w:eastAsia="Arial Narrow" w:hAnsi="Arial Narrow" w:cs="Arial Narrow"/>
          <w:kern w:val="3"/>
          <w:sz w:val="20"/>
          <w:szCs w:val="20"/>
        </w:rPr>
      </w:pPr>
    </w:p>
    <w:p w14:paraId="655D0AF2" w14:textId="77777777" w:rsidR="003B4218" w:rsidRDefault="003B4218">
      <w:pPr>
        <w:suppressAutoHyphens/>
        <w:spacing w:after="120" w:line="276" w:lineRule="auto"/>
        <w:rPr>
          <w:rFonts w:ascii="Arial Narrow" w:eastAsia="Arial Narrow" w:hAnsi="Arial Narrow" w:cs="Arial Narrow"/>
          <w:kern w:val="3"/>
        </w:rPr>
      </w:pPr>
    </w:p>
    <w:tbl>
      <w:tblPr>
        <w:tblW w:w="977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629"/>
        <w:gridCol w:w="1629"/>
        <w:gridCol w:w="1630"/>
        <w:gridCol w:w="1630"/>
        <w:gridCol w:w="1630"/>
        <w:gridCol w:w="1630"/>
      </w:tblGrid>
      <w:tr w:rsidR="003B4218" w14:paraId="673CB750" w14:textId="77777777">
        <w:trPr>
          <w:trHeight w:val="410"/>
        </w:trPr>
        <w:tc>
          <w:tcPr>
            <w:tcW w:w="16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79D1BD" w14:textId="77777777" w:rsidR="003B4218" w:rsidRDefault="00B2114C">
            <w:pPr>
              <w:jc w:val="center"/>
            </w:pPr>
            <w:r>
              <w:rPr>
                <w:b/>
                <w:bCs/>
              </w:rPr>
              <w:t>Disciplina</w:t>
            </w:r>
          </w:p>
        </w:tc>
        <w:tc>
          <w:tcPr>
            <w:tcW w:w="16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7001C0" w14:textId="77777777" w:rsidR="003B4218" w:rsidRDefault="00B2114C">
            <w:pPr>
              <w:spacing w:after="0" w:line="240" w:lineRule="auto"/>
              <w:jc w:val="center"/>
            </w:pPr>
            <w:r>
              <w:rPr>
                <w:b/>
                <w:bCs/>
              </w:rPr>
              <w:t>Attività</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FFDE2B" w14:textId="77777777" w:rsidR="003B4218" w:rsidRDefault="00B2114C">
            <w:pPr>
              <w:spacing w:after="0" w:line="240" w:lineRule="auto"/>
              <w:jc w:val="center"/>
            </w:pPr>
            <w:r>
              <w:rPr>
                <w:b/>
                <w:bCs/>
              </w:rPr>
              <w:t>Strumenti</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FAF308" w14:textId="77777777" w:rsidR="003B4218" w:rsidRDefault="00B2114C">
            <w:pPr>
              <w:spacing w:after="0" w:line="240" w:lineRule="auto"/>
              <w:jc w:val="center"/>
            </w:pPr>
            <w:r>
              <w:rPr>
                <w:b/>
                <w:bCs/>
              </w:rPr>
              <w:t>Esiti</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4A6AD2" w14:textId="77777777" w:rsidR="003B4218" w:rsidRDefault="00B2114C">
            <w:pPr>
              <w:spacing w:after="0" w:line="240" w:lineRule="auto"/>
              <w:jc w:val="center"/>
            </w:pPr>
            <w:r>
              <w:rPr>
                <w:b/>
                <w:bCs/>
              </w:rPr>
              <w:t>Tempi</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F0F039" w14:textId="77777777" w:rsidR="003B4218" w:rsidRDefault="00B2114C">
            <w:pPr>
              <w:spacing w:after="0" w:line="240" w:lineRule="auto"/>
              <w:jc w:val="center"/>
            </w:pPr>
            <w:r>
              <w:rPr>
                <w:b/>
                <w:bCs/>
                <w:sz w:val="18"/>
                <w:szCs w:val="18"/>
              </w:rPr>
              <w:t>Evidenze valutative</w:t>
            </w:r>
          </w:p>
        </w:tc>
      </w:tr>
      <w:tr w:rsidR="003B4218" w14:paraId="7EAC48C5" w14:textId="77777777">
        <w:trPr>
          <w:trHeight w:val="2830"/>
        </w:trPr>
        <w:tc>
          <w:tcPr>
            <w:tcW w:w="16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515487" w14:textId="77777777" w:rsidR="003B4218" w:rsidRDefault="003B4218">
            <w:pPr>
              <w:spacing w:after="0" w:line="240" w:lineRule="auto"/>
              <w:jc w:val="center"/>
              <w:rPr>
                <w:sz w:val="24"/>
                <w:szCs w:val="24"/>
              </w:rPr>
            </w:pPr>
          </w:p>
          <w:p w14:paraId="0E247811" w14:textId="77777777" w:rsidR="003B4218" w:rsidRDefault="003B4218">
            <w:pPr>
              <w:spacing w:after="0" w:line="240" w:lineRule="auto"/>
              <w:jc w:val="center"/>
              <w:rPr>
                <w:sz w:val="24"/>
                <w:szCs w:val="24"/>
              </w:rPr>
            </w:pPr>
          </w:p>
          <w:p w14:paraId="281EE06B" w14:textId="77777777" w:rsidR="003B4218" w:rsidRDefault="003B4218">
            <w:pPr>
              <w:spacing w:after="0" w:line="240" w:lineRule="auto"/>
              <w:jc w:val="center"/>
              <w:rPr>
                <w:sz w:val="24"/>
                <w:szCs w:val="24"/>
              </w:rPr>
            </w:pPr>
          </w:p>
          <w:p w14:paraId="43944435" w14:textId="77777777" w:rsidR="003B4218" w:rsidRDefault="003B4218">
            <w:pPr>
              <w:spacing w:after="0" w:line="240" w:lineRule="auto"/>
              <w:jc w:val="center"/>
              <w:rPr>
                <w:sz w:val="24"/>
                <w:szCs w:val="24"/>
              </w:rPr>
            </w:pPr>
          </w:p>
          <w:p w14:paraId="2A098F34" w14:textId="77777777" w:rsidR="003B4218" w:rsidRDefault="00B2114C">
            <w:pPr>
              <w:spacing w:after="0" w:line="240" w:lineRule="auto"/>
              <w:jc w:val="center"/>
            </w:pPr>
            <w:r>
              <w:rPr>
                <w:sz w:val="24"/>
                <w:szCs w:val="24"/>
              </w:rPr>
              <w:t>Storia</w:t>
            </w:r>
          </w:p>
        </w:tc>
        <w:tc>
          <w:tcPr>
            <w:tcW w:w="16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C79196" w14:textId="77777777" w:rsidR="003B4218" w:rsidRDefault="003B4218">
            <w:pPr>
              <w:spacing w:after="0" w:line="240" w:lineRule="auto"/>
              <w:rPr>
                <w:sz w:val="18"/>
                <w:szCs w:val="18"/>
              </w:rPr>
            </w:pPr>
          </w:p>
          <w:p w14:paraId="4228FD36" w14:textId="77777777" w:rsidR="003B4218" w:rsidRDefault="003B4218">
            <w:pPr>
              <w:spacing w:after="0" w:line="240" w:lineRule="auto"/>
              <w:rPr>
                <w:sz w:val="18"/>
                <w:szCs w:val="18"/>
              </w:rPr>
            </w:pPr>
          </w:p>
          <w:p w14:paraId="3986D2AA" w14:textId="77777777" w:rsidR="003B4218" w:rsidRDefault="00B2114C">
            <w:pPr>
              <w:spacing w:after="0" w:line="240" w:lineRule="auto"/>
            </w:pPr>
            <w:r>
              <w:rPr>
                <w:sz w:val="18"/>
                <w:szCs w:val="18"/>
              </w:rPr>
              <w:t xml:space="preserve">XVI sec.: Diffusione della stampa; Libero pensiero e libero esame delle scritture nella Riforma Protestante e nella Controriforma Cattolica; la crisi </w:t>
            </w:r>
            <w:proofErr w:type="gramStart"/>
            <w:r>
              <w:rPr>
                <w:sz w:val="18"/>
                <w:szCs w:val="18"/>
              </w:rPr>
              <w:t>agraria le</w:t>
            </w:r>
            <w:proofErr w:type="gramEnd"/>
            <w:r>
              <w:rPr>
                <w:sz w:val="18"/>
                <w:szCs w:val="18"/>
              </w:rPr>
              <w:t xml:space="preserve"> rivolte contadine.</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4C99A1" w14:textId="77777777" w:rsidR="003B4218" w:rsidRDefault="003B4218">
            <w:pPr>
              <w:spacing w:after="0" w:line="240" w:lineRule="auto"/>
              <w:rPr>
                <w:sz w:val="18"/>
                <w:szCs w:val="18"/>
              </w:rPr>
            </w:pPr>
          </w:p>
          <w:p w14:paraId="09AE6F1D" w14:textId="77777777" w:rsidR="003B4218" w:rsidRDefault="003B4218">
            <w:pPr>
              <w:spacing w:after="0" w:line="240" w:lineRule="auto"/>
              <w:rPr>
                <w:sz w:val="18"/>
                <w:szCs w:val="18"/>
              </w:rPr>
            </w:pPr>
          </w:p>
          <w:p w14:paraId="03E952CD" w14:textId="77777777" w:rsidR="003B4218" w:rsidRDefault="003B4218">
            <w:pPr>
              <w:spacing w:after="0" w:line="240" w:lineRule="auto"/>
              <w:rPr>
                <w:sz w:val="18"/>
                <w:szCs w:val="18"/>
              </w:rPr>
            </w:pPr>
          </w:p>
          <w:p w14:paraId="291A3CD8" w14:textId="77777777" w:rsidR="003B4218" w:rsidRDefault="00B2114C">
            <w:pPr>
              <w:spacing w:after="0" w:line="240" w:lineRule="auto"/>
              <w:rPr>
                <w:sz w:val="18"/>
                <w:szCs w:val="18"/>
              </w:rPr>
            </w:pPr>
            <w:r>
              <w:rPr>
                <w:sz w:val="18"/>
                <w:szCs w:val="18"/>
              </w:rPr>
              <w:t>Libro di testo</w:t>
            </w:r>
          </w:p>
          <w:p w14:paraId="6E9CF10C" w14:textId="77777777" w:rsidR="003B4218" w:rsidRDefault="00B2114C">
            <w:pPr>
              <w:spacing w:after="0" w:line="240" w:lineRule="auto"/>
            </w:pPr>
            <w:r>
              <w:rPr>
                <w:sz w:val="18"/>
                <w:szCs w:val="18"/>
              </w:rPr>
              <w:t>Ricerche individuali e di gruppo</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D85D9C" w14:textId="77777777" w:rsidR="003B4218" w:rsidRDefault="003B4218">
            <w:pPr>
              <w:spacing w:after="0" w:line="240" w:lineRule="auto"/>
              <w:rPr>
                <w:sz w:val="18"/>
                <w:szCs w:val="18"/>
              </w:rPr>
            </w:pPr>
          </w:p>
          <w:p w14:paraId="288BF414" w14:textId="77777777" w:rsidR="003B4218" w:rsidRDefault="003B4218">
            <w:pPr>
              <w:spacing w:after="0" w:line="240" w:lineRule="auto"/>
              <w:rPr>
                <w:sz w:val="18"/>
                <w:szCs w:val="18"/>
              </w:rPr>
            </w:pPr>
          </w:p>
          <w:p w14:paraId="1C1F64E8" w14:textId="77777777" w:rsidR="003B4218" w:rsidRDefault="00B2114C">
            <w:pPr>
              <w:spacing w:after="0" w:line="240" w:lineRule="auto"/>
            </w:pPr>
            <w:r>
              <w:rPr>
                <w:sz w:val="18"/>
                <w:szCs w:val="18"/>
              </w:rPr>
              <w:t xml:space="preserve">Lo studente imparerà a riconoscere le origini del diritto alla libertà di pensiero </w:t>
            </w:r>
            <w:proofErr w:type="gramStart"/>
            <w:r>
              <w:rPr>
                <w:sz w:val="18"/>
                <w:szCs w:val="18"/>
              </w:rPr>
              <w:t>dell’</w:t>
            </w:r>
            <w:proofErr w:type="gramEnd"/>
            <w:r>
              <w:rPr>
                <w:sz w:val="18"/>
                <w:szCs w:val="18"/>
              </w:rPr>
              <w:t>uomo e la necessità delle rivolte contadine di fronte alle difficoltà derivanti dalla crisi agraria.</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6ED040" w14:textId="77777777" w:rsidR="003B4218" w:rsidRDefault="003B4218">
            <w:pPr>
              <w:spacing w:after="0" w:line="240" w:lineRule="auto"/>
              <w:jc w:val="center"/>
              <w:rPr>
                <w:sz w:val="18"/>
                <w:szCs w:val="18"/>
              </w:rPr>
            </w:pPr>
          </w:p>
          <w:p w14:paraId="65381B63" w14:textId="77777777" w:rsidR="003B4218" w:rsidRDefault="003B4218">
            <w:pPr>
              <w:spacing w:after="0" w:line="240" w:lineRule="auto"/>
              <w:jc w:val="center"/>
              <w:rPr>
                <w:sz w:val="18"/>
                <w:szCs w:val="18"/>
              </w:rPr>
            </w:pPr>
          </w:p>
          <w:p w14:paraId="347F93C9" w14:textId="77777777" w:rsidR="003B4218" w:rsidRDefault="003B4218">
            <w:pPr>
              <w:spacing w:after="0" w:line="240" w:lineRule="auto"/>
              <w:jc w:val="center"/>
              <w:rPr>
                <w:sz w:val="18"/>
                <w:szCs w:val="18"/>
              </w:rPr>
            </w:pPr>
          </w:p>
          <w:p w14:paraId="1D55524D" w14:textId="77777777" w:rsidR="003B4218" w:rsidRDefault="00B2114C">
            <w:pPr>
              <w:spacing w:after="0" w:line="240" w:lineRule="auto"/>
              <w:jc w:val="center"/>
            </w:pPr>
            <w:r>
              <w:rPr>
                <w:sz w:val="18"/>
                <w:szCs w:val="18"/>
              </w:rPr>
              <w:t xml:space="preserve"> I </w:t>
            </w:r>
            <w:proofErr w:type="spellStart"/>
            <w:r>
              <w:rPr>
                <w:sz w:val="18"/>
                <w:szCs w:val="18"/>
              </w:rPr>
              <w:t>Quadrimenstre</w:t>
            </w:r>
            <w:proofErr w:type="spellEnd"/>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430400" w14:textId="77777777" w:rsidR="003B4218" w:rsidRDefault="003B4218">
            <w:pPr>
              <w:spacing w:after="0" w:line="240" w:lineRule="auto"/>
              <w:rPr>
                <w:sz w:val="18"/>
                <w:szCs w:val="18"/>
              </w:rPr>
            </w:pPr>
          </w:p>
          <w:p w14:paraId="3EFD5E66" w14:textId="77777777" w:rsidR="003B4218" w:rsidRDefault="00B2114C">
            <w:pPr>
              <w:spacing w:after="0" w:line="240" w:lineRule="auto"/>
              <w:rPr>
                <w:sz w:val="18"/>
                <w:szCs w:val="18"/>
              </w:rPr>
            </w:pPr>
            <w:proofErr w:type="gramStart"/>
            <w:r>
              <w:rPr>
                <w:sz w:val="18"/>
                <w:szCs w:val="18"/>
              </w:rPr>
              <w:t>Interesse,</w:t>
            </w:r>
            <w:proofErr w:type="gramEnd"/>
            <w:r>
              <w:rPr>
                <w:sz w:val="18"/>
                <w:szCs w:val="18"/>
              </w:rPr>
              <w:t xml:space="preserve"> partecipa-</w:t>
            </w:r>
          </w:p>
          <w:p w14:paraId="191B4633" w14:textId="77777777" w:rsidR="003B4218" w:rsidRDefault="00B2114C">
            <w:pPr>
              <w:spacing w:after="0" w:line="240" w:lineRule="auto"/>
              <w:rPr>
                <w:sz w:val="18"/>
                <w:szCs w:val="18"/>
              </w:rPr>
            </w:pPr>
            <w:proofErr w:type="gramStart"/>
            <w:r>
              <w:rPr>
                <w:sz w:val="18"/>
                <w:szCs w:val="18"/>
              </w:rPr>
              <w:t>zione</w:t>
            </w:r>
            <w:proofErr w:type="gramEnd"/>
            <w:r>
              <w:rPr>
                <w:sz w:val="18"/>
                <w:szCs w:val="18"/>
              </w:rPr>
              <w:t xml:space="preserve"> ed impegno sull’argo-</w:t>
            </w:r>
          </w:p>
          <w:p w14:paraId="4660CF85" w14:textId="77777777" w:rsidR="003B4218" w:rsidRDefault="00B2114C">
            <w:pPr>
              <w:spacing w:after="0" w:line="240" w:lineRule="auto"/>
              <w:rPr>
                <w:sz w:val="18"/>
                <w:szCs w:val="18"/>
              </w:rPr>
            </w:pPr>
            <w:proofErr w:type="gramStart"/>
            <w:r>
              <w:rPr>
                <w:sz w:val="18"/>
                <w:szCs w:val="18"/>
              </w:rPr>
              <w:t>mento</w:t>
            </w:r>
            <w:proofErr w:type="gramEnd"/>
            <w:r>
              <w:rPr>
                <w:sz w:val="18"/>
                <w:szCs w:val="18"/>
              </w:rPr>
              <w:t xml:space="preserve"> in questione nonché grado di soddisfazione degli allievi.</w:t>
            </w:r>
          </w:p>
          <w:p w14:paraId="0B05F59D" w14:textId="77777777" w:rsidR="003B4218" w:rsidRDefault="003B4218">
            <w:pPr>
              <w:spacing w:after="0" w:line="240" w:lineRule="auto"/>
            </w:pPr>
          </w:p>
        </w:tc>
      </w:tr>
    </w:tbl>
    <w:p w14:paraId="3270AB5F" w14:textId="77777777" w:rsidR="003B4218" w:rsidRDefault="003B4218">
      <w:pPr>
        <w:widowControl w:val="0"/>
        <w:suppressAutoHyphens/>
        <w:spacing w:after="120" w:line="240" w:lineRule="auto"/>
        <w:rPr>
          <w:rFonts w:ascii="Arial Narrow" w:eastAsia="Arial Narrow" w:hAnsi="Arial Narrow" w:cs="Arial Narrow"/>
          <w:kern w:val="3"/>
        </w:rPr>
      </w:pPr>
    </w:p>
    <w:p w14:paraId="276B3474" w14:textId="77777777" w:rsidR="003B4218" w:rsidRDefault="003B4218">
      <w:pPr>
        <w:spacing w:after="120" w:line="276" w:lineRule="auto"/>
        <w:jc w:val="center"/>
        <w:rPr>
          <w:sz w:val="24"/>
          <w:szCs w:val="24"/>
        </w:rPr>
      </w:pPr>
    </w:p>
    <w:tbl>
      <w:tblPr>
        <w:tblW w:w="9854"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02"/>
        <w:gridCol w:w="1192"/>
        <w:gridCol w:w="4393"/>
        <w:gridCol w:w="1418"/>
        <w:gridCol w:w="874"/>
        <w:gridCol w:w="1075"/>
      </w:tblGrid>
      <w:tr w:rsidR="003B4218" w14:paraId="3D7638B6" w14:textId="77777777">
        <w:trPr>
          <w:trHeight w:val="498"/>
          <w:jc w:val="center"/>
        </w:trPr>
        <w:tc>
          <w:tcPr>
            <w:tcW w:w="9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C810EB" w14:textId="77777777" w:rsidR="003B4218" w:rsidRDefault="00B2114C">
            <w:pPr>
              <w:jc w:val="center"/>
            </w:pPr>
            <w:r>
              <w:rPr>
                <w:b/>
                <w:bCs/>
              </w:rPr>
              <w:lastRenderedPageBreak/>
              <w:t>Disciplina</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3DEBD9" w14:textId="77777777" w:rsidR="003B4218" w:rsidRDefault="00B2114C">
            <w:pPr>
              <w:spacing w:after="0" w:line="240" w:lineRule="auto"/>
              <w:jc w:val="center"/>
            </w:pPr>
            <w:r>
              <w:rPr>
                <w:b/>
                <w:bCs/>
              </w:rPr>
              <w:t>Attività</w:t>
            </w:r>
          </w:p>
        </w:tc>
        <w:tc>
          <w:tcPr>
            <w:tcW w:w="4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8DD3EC" w14:textId="77777777" w:rsidR="003B4218" w:rsidRDefault="00B2114C">
            <w:pPr>
              <w:spacing w:after="0" w:line="240" w:lineRule="auto"/>
              <w:jc w:val="center"/>
            </w:pPr>
            <w:r>
              <w:rPr>
                <w:b/>
                <w:bCs/>
              </w:rPr>
              <w:t>Strumenti</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07FABF" w14:textId="77777777" w:rsidR="003B4218" w:rsidRDefault="00B2114C">
            <w:pPr>
              <w:spacing w:after="0" w:line="240" w:lineRule="auto"/>
              <w:jc w:val="center"/>
            </w:pPr>
            <w:r>
              <w:rPr>
                <w:b/>
                <w:bCs/>
              </w:rPr>
              <w:t>Esiti</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2B4E72" w14:textId="77777777" w:rsidR="003B4218" w:rsidRDefault="00B2114C">
            <w:pPr>
              <w:spacing w:after="0" w:line="240" w:lineRule="auto"/>
              <w:jc w:val="center"/>
            </w:pPr>
            <w:r>
              <w:rPr>
                <w:b/>
                <w:bCs/>
              </w:rPr>
              <w:t>Tempi</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6D5C2E" w14:textId="77777777" w:rsidR="003B4218" w:rsidRDefault="00B2114C">
            <w:pPr>
              <w:spacing w:after="0" w:line="240" w:lineRule="auto"/>
              <w:jc w:val="center"/>
            </w:pPr>
            <w:r>
              <w:rPr>
                <w:b/>
                <w:bCs/>
                <w:sz w:val="18"/>
                <w:szCs w:val="18"/>
              </w:rPr>
              <w:t>Evidenze valutative</w:t>
            </w:r>
          </w:p>
        </w:tc>
      </w:tr>
      <w:tr w:rsidR="003B4218" w14:paraId="3D6ACA56" w14:textId="77777777">
        <w:trPr>
          <w:trHeight w:val="2830"/>
          <w:jc w:val="center"/>
        </w:trPr>
        <w:tc>
          <w:tcPr>
            <w:tcW w:w="9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6A7C73" w14:textId="77777777" w:rsidR="003B4218" w:rsidRDefault="003B4218">
            <w:pPr>
              <w:spacing w:after="0" w:line="240" w:lineRule="auto"/>
              <w:jc w:val="center"/>
              <w:rPr>
                <w:sz w:val="18"/>
                <w:szCs w:val="18"/>
              </w:rPr>
            </w:pPr>
          </w:p>
          <w:p w14:paraId="3F353BEB" w14:textId="77777777" w:rsidR="003B4218" w:rsidRDefault="003B4218">
            <w:pPr>
              <w:spacing w:after="0" w:line="240" w:lineRule="auto"/>
              <w:jc w:val="center"/>
              <w:rPr>
                <w:sz w:val="18"/>
                <w:szCs w:val="18"/>
              </w:rPr>
            </w:pPr>
          </w:p>
          <w:p w14:paraId="78486ED3" w14:textId="77777777" w:rsidR="003B4218" w:rsidRDefault="00B2114C">
            <w:pPr>
              <w:spacing w:after="0" w:line="240" w:lineRule="auto"/>
              <w:jc w:val="center"/>
            </w:pPr>
            <w:r>
              <w:rPr>
                <w:sz w:val="18"/>
                <w:szCs w:val="18"/>
              </w:rPr>
              <w:t>Informatica</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D0874C" w14:textId="77777777" w:rsidR="003B4218" w:rsidRDefault="00B2114C">
            <w:pPr>
              <w:pStyle w:val="Heading1"/>
              <w:shd w:val="clear" w:color="auto" w:fill="FFFFFF"/>
              <w:spacing w:before="0" w:after="0"/>
              <w:rPr>
                <w:rFonts w:hint="eastAsia"/>
              </w:rPr>
            </w:pPr>
            <w:r>
              <w:rPr>
                <w:rFonts w:ascii="Calibri" w:hAnsi="Calibri"/>
                <w:b w:val="0"/>
                <w:bCs w:val="0"/>
                <w:color w:val="23272B"/>
                <w:sz w:val="18"/>
                <w:szCs w:val="18"/>
                <w:u w:color="23272B"/>
              </w:rPr>
              <w:t>Il contributo pratico delle TIC alla crescita sostenibile</w:t>
            </w:r>
          </w:p>
        </w:tc>
        <w:tc>
          <w:tcPr>
            <w:tcW w:w="4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31ECB" w14:textId="77777777" w:rsidR="003B4218" w:rsidRDefault="00B2114C">
            <w:pPr>
              <w:spacing w:after="0" w:line="240" w:lineRule="auto"/>
            </w:pPr>
            <w:r>
              <w:rPr>
                <w:sz w:val="18"/>
                <w:szCs w:val="18"/>
              </w:rPr>
              <w:t xml:space="preserve">Materiale fornito dal docente, </w:t>
            </w:r>
            <w:proofErr w:type="gramStart"/>
            <w:r>
              <w:rPr>
                <w:sz w:val="18"/>
                <w:szCs w:val="18"/>
              </w:rPr>
              <w:t>video e fonti online</w:t>
            </w:r>
            <w:proofErr w:type="gramEnd"/>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20FD5C" w14:textId="77777777" w:rsidR="003B4218" w:rsidRDefault="00B2114C">
            <w:pPr>
              <w:spacing w:after="0" w:line="240" w:lineRule="auto"/>
            </w:pPr>
            <w:r>
              <w:rPr>
                <w:sz w:val="18"/>
                <w:szCs w:val="18"/>
              </w:rPr>
              <w:t xml:space="preserve">Acquisire conoscenze e sviluppare abilità </w:t>
            </w:r>
            <w:proofErr w:type="gramStart"/>
            <w:r>
              <w:rPr>
                <w:sz w:val="18"/>
                <w:szCs w:val="18"/>
              </w:rPr>
              <w:t>relative al</w:t>
            </w:r>
            <w:proofErr w:type="gramEnd"/>
            <w:r>
              <w:rPr>
                <w:sz w:val="18"/>
                <w:szCs w:val="18"/>
              </w:rPr>
              <w:t xml:space="preserve"> tema</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A45AF6" w14:textId="77777777" w:rsidR="003B4218" w:rsidRDefault="00B2114C">
            <w:pPr>
              <w:spacing w:after="0" w:line="240" w:lineRule="auto"/>
              <w:jc w:val="center"/>
              <w:rPr>
                <w:sz w:val="18"/>
                <w:szCs w:val="18"/>
              </w:rPr>
            </w:pPr>
            <w:r>
              <w:rPr>
                <w:sz w:val="18"/>
                <w:szCs w:val="18"/>
              </w:rPr>
              <w:t>Ore</w:t>
            </w:r>
            <w:proofErr w:type="gramStart"/>
            <w:r>
              <w:rPr>
                <w:sz w:val="18"/>
                <w:szCs w:val="18"/>
              </w:rPr>
              <w:t xml:space="preserve">  </w:t>
            </w:r>
            <w:proofErr w:type="gramEnd"/>
            <w:r>
              <w:rPr>
                <w:sz w:val="18"/>
                <w:szCs w:val="18"/>
              </w:rPr>
              <w:t>1</w:t>
            </w:r>
          </w:p>
          <w:p w14:paraId="3B424D1C" w14:textId="77777777" w:rsidR="003B4218" w:rsidRDefault="003B4218">
            <w:pPr>
              <w:spacing w:after="0" w:line="240" w:lineRule="auto"/>
              <w:jc w:val="cente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94F86B" w14:textId="77777777" w:rsidR="003B4218" w:rsidRDefault="00B2114C">
            <w:pPr>
              <w:spacing w:after="0" w:line="240" w:lineRule="auto"/>
              <w:rPr>
                <w:sz w:val="18"/>
                <w:szCs w:val="18"/>
              </w:rPr>
            </w:pPr>
            <w:proofErr w:type="gramStart"/>
            <w:r>
              <w:rPr>
                <w:sz w:val="18"/>
                <w:szCs w:val="18"/>
              </w:rPr>
              <w:t>Interesse,</w:t>
            </w:r>
            <w:proofErr w:type="gramEnd"/>
            <w:r>
              <w:rPr>
                <w:sz w:val="18"/>
                <w:szCs w:val="18"/>
              </w:rPr>
              <w:t xml:space="preserve"> partecipa-</w:t>
            </w:r>
          </w:p>
          <w:p w14:paraId="630B2B7D" w14:textId="77777777" w:rsidR="003B4218" w:rsidRDefault="00B2114C">
            <w:pPr>
              <w:spacing w:after="0" w:line="240" w:lineRule="auto"/>
              <w:rPr>
                <w:sz w:val="18"/>
                <w:szCs w:val="18"/>
              </w:rPr>
            </w:pPr>
            <w:proofErr w:type="gramStart"/>
            <w:r>
              <w:rPr>
                <w:sz w:val="18"/>
                <w:szCs w:val="18"/>
              </w:rPr>
              <w:t>zione</w:t>
            </w:r>
            <w:proofErr w:type="gramEnd"/>
            <w:r>
              <w:rPr>
                <w:sz w:val="18"/>
                <w:szCs w:val="18"/>
              </w:rPr>
              <w:t xml:space="preserve"> ed impegno sull’argo-</w:t>
            </w:r>
          </w:p>
          <w:p w14:paraId="3E9035C0" w14:textId="77777777" w:rsidR="003B4218" w:rsidRDefault="00B2114C">
            <w:pPr>
              <w:spacing w:after="0" w:line="240" w:lineRule="auto"/>
            </w:pPr>
            <w:proofErr w:type="gramStart"/>
            <w:r>
              <w:rPr>
                <w:sz w:val="18"/>
                <w:szCs w:val="18"/>
              </w:rPr>
              <w:t>mento</w:t>
            </w:r>
            <w:proofErr w:type="gramEnd"/>
            <w:r>
              <w:rPr>
                <w:sz w:val="18"/>
                <w:szCs w:val="18"/>
              </w:rPr>
              <w:t xml:space="preserve"> in questione nonché grado di soddisfazione degli allievi.</w:t>
            </w:r>
          </w:p>
        </w:tc>
      </w:tr>
    </w:tbl>
    <w:p w14:paraId="44E118F0" w14:textId="77777777" w:rsidR="003B4218" w:rsidRDefault="003B4218">
      <w:pPr>
        <w:widowControl w:val="0"/>
        <w:spacing w:after="120" w:line="240" w:lineRule="auto"/>
        <w:jc w:val="center"/>
        <w:rPr>
          <w:sz w:val="24"/>
          <w:szCs w:val="24"/>
        </w:rPr>
      </w:pPr>
    </w:p>
    <w:p w14:paraId="0A8684E9" w14:textId="77777777" w:rsidR="003B4218" w:rsidRDefault="003B4218">
      <w:pPr>
        <w:spacing w:after="120" w:line="276" w:lineRule="auto"/>
        <w:jc w:val="center"/>
        <w:rPr>
          <w:sz w:val="24"/>
          <w:szCs w:val="24"/>
        </w:rPr>
      </w:pPr>
    </w:p>
    <w:tbl>
      <w:tblPr>
        <w:tblW w:w="9854"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02"/>
        <w:gridCol w:w="1192"/>
        <w:gridCol w:w="4393"/>
        <w:gridCol w:w="1418"/>
        <w:gridCol w:w="874"/>
        <w:gridCol w:w="1075"/>
      </w:tblGrid>
      <w:tr w:rsidR="003B4218" w14:paraId="3D646D36" w14:textId="77777777">
        <w:trPr>
          <w:trHeight w:val="498"/>
          <w:jc w:val="center"/>
        </w:trPr>
        <w:tc>
          <w:tcPr>
            <w:tcW w:w="9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A58A53" w14:textId="77777777" w:rsidR="003B4218" w:rsidRDefault="00B2114C">
            <w:pPr>
              <w:jc w:val="center"/>
            </w:pPr>
            <w:r>
              <w:rPr>
                <w:b/>
                <w:bCs/>
              </w:rPr>
              <w:t>Disciplina</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B88E63" w14:textId="77777777" w:rsidR="003B4218" w:rsidRDefault="00B2114C">
            <w:pPr>
              <w:spacing w:after="0" w:line="240" w:lineRule="auto"/>
              <w:jc w:val="center"/>
            </w:pPr>
            <w:r>
              <w:rPr>
                <w:b/>
                <w:bCs/>
              </w:rPr>
              <w:t>Attività</w:t>
            </w:r>
          </w:p>
        </w:tc>
        <w:tc>
          <w:tcPr>
            <w:tcW w:w="4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3B2596" w14:textId="77777777" w:rsidR="003B4218" w:rsidRDefault="00B2114C">
            <w:pPr>
              <w:spacing w:after="0" w:line="240" w:lineRule="auto"/>
              <w:jc w:val="center"/>
            </w:pPr>
            <w:r>
              <w:rPr>
                <w:b/>
                <w:bCs/>
              </w:rPr>
              <w:t>Strumenti</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1DB91E" w14:textId="77777777" w:rsidR="003B4218" w:rsidRDefault="00B2114C">
            <w:pPr>
              <w:spacing w:after="0" w:line="240" w:lineRule="auto"/>
              <w:jc w:val="center"/>
            </w:pPr>
            <w:r>
              <w:rPr>
                <w:b/>
                <w:bCs/>
              </w:rPr>
              <w:t>Esiti</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5394A2" w14:textId="77777777" w:rsidR="003B4218" w:rsidRDefault="00B2114C">
            <w:pPr>
              <w:spacing w:after="0" w:line="240" w:lineRule="auto"/>
              <w:jc w:val="center"/>
            </w:pPr>
            <w:r>
              <w:rPr>
                <w:b/>
                <w:bCs/>
              </w:rPr>
              <w:t>Tempi</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79D16F" w14:textId="77777777" w:rsidR="003B4218" w:rsidRDefault="00B2114C">
            <w:pPr>
              <w:spacing w:after="0" w:line="240" w:lineRule="auto"/>
              <w:jc w:val="center"/>
            </w:pPr>
            <w:r>
              <w:rPr>
                <w:b/>
                <w:bCs/>
                <w:sz w:val="18"/>
                <w:szCs w:val="18"/>
              </w:rPr>
              <w:t>Evidenze valutative</w:t>
            </w:r>
          </w:p>
        </w:tc>
      </w:tr>
      <w:tr w:rsidR="003B4218" w14:paraId="38EC7BC1" w14:textId="77777777">
        <w:trPr>
          <w:trHeight w:val="5030"/>
          <w:jc w:val="center"/>
        </w:trPr>
        <w:tc>
          <w:tcPr>
            <w:tcW w:w="9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BE7AF2" w14:textId="77777777" w:rsidR="003B4218" w:rsidRDefault="003B4218">
            <w:pPr>
              <w:spacing w:after="0" w:line="240" w:lineRule="auto"/>
              <w:jc w:val="center"/>
              <w:rPr>
                <w:sz w:val="24"/>
                <w:szCs w:val="24"/>
              </w:rPr>
            </w:pPr>
          </w:p>
          <w:p w14:paraId="367F76F2" w14:textId="77777777" w:rsidR="003B4218" w:rsidRDefault="003B4218">
            <w:pPr>
              <w:spacing w:after="0" w:line="240" w:lineRule="auto"/>
              <w:jc w:val="center"/>
              <w:rPr>
                <w:sz w:val="24"/>
                <w:szCs w:val="24"/>
              </w:rPr>
            </w:pPr>
          </w:p>
          <w:p w14:paraId="5303045E" w14:textId="77777777" w:rsidR="003B4218" w:rsidRDefault="00B2114C">
            <w:pPr>
              <w:spacing w:after="0" w:line="240" w:lineRule="auto"/>
              <w:jc w:val="center"/>
            </w:pPr>
            <w:r>
              <w:rPr>
                <w:sz w:val="24"/>
                <w:szCs w:val="24"/>
              </w:rPr>
              <w:t>Storia dell’Arte</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CB7DEA" w14:textId="77777777" w:rsidR="003B4218" w:rsidRDefault="003B4218">
            <w:pPr>
              <w:spacing w:after="0" w:line="240" w:lineRule="auto"/>
              <w:rPr>
                <w:sz w:val="18"/>
                <w:szCs w:val="18"/>
              </w:rPr>
            </w:pPr>
          </w:p>
          <w:p w14:paraId="5AAA45D5" w14:textId="77777777" w:rsidR="003B4218" w:rsidRDefault="00B2114C">
            <w:pPr>
              <w:spacing w:after="0" w:line="240" w:lineRule="auto"/>
              <w:rPr>
                <w:sz w:val="18"/>
                <w:szCs w:val="18"/>
              </w:rPr>
            </w:pPr>
            <w:r>
              <w:rPr>
                <w:sz w:val="18"/>
                <w:szCs w:val="18"/>
              </w:rPr>
              <w:t>L’arte romanica</w:t>
            </w:r>
          </w:p>
          <w:p w14:paraId="5145F5B0" w14:textId="77777777" w:rsidR="003B4218" w:rsidRDefault="00B2114C">
            <w:pPr>
              <w:spacing w:after="0" w:line="240" w:lineRule="auto"/>
              <w:rPr>
                <w:sz w:val="18"/>
                <w:szCs w:val="18"/>
              </w:rPr>
            </w:pPr>
            <w:r>
              <w:rPr>
                <w:sz w:val="18"/>
                <w:szCs w:val="18"/>
              </w:rPr>
              <w:t xml:space="preserve">Arte, storia e società: dopo il Mille, la situazione europea; </w:t>
            </w:r>
          </w:p>
          <w:p w14:paraId="03EF3DB4" w14:textId="77777777" w:rsidR="003B4218" w:rsidRDefault="00B2114C">
            <w:pPr>
              <w:spacing w:after="0" w:line="240" w:lineRule="auto"/>
              <w:rPr>
                <w:sz w:val="18"/>
                <w:szCs w:val="18"/>
              </w:rPr>
            </w:pPr>
            <w:r>
              <w:rPr>
                <w:sz w:val="18"/>
                <w:szCs w:val="18"/>
              </w:rPr>
              <w:t xml:space="preserve">Il gotico in Europa </w:t>
            </w:r>
          </w:p>
          <w:p w14:paraId="0C1ED0ED" w14:textId="77777777" w:rsidR="003B4218" w:rsidRDefault="00B2114C">
            <w:pPr>
              <w:spacing w:after="0" w:line="240" w:lineRule="auto"/>
              <w:rPr>
                <w:sz w:val="18"/>
                <w:szCs w:val="18"/>
              </w:rPr>
            </w:pPr>
            <w:proofErr w:type="gramStart"/>
            <w:r>
              <w:rPr>
                <w:sz w:val="18"/>
                <w:szCs w:val="18"/>
              </w:rPr>
              <w:t xml:space="preserve">; </w:t>
            </w:r>
            <w:proofErr w:type="gramEnd"/>
            <w:r>
              <w:rPr>
                <w:sz w:val="18"/>
                <w:szCs w:val="18"/>
              </w:rPr>
              <w:t>Il</w:t>
            </w:r>
          </w:p>
          <w:p w14:paraId="1541BFDC" w14:textId="77777777" w:rsidR="003B4218" w:rsidRDefault="00B2114C">
            <w:pPr>
              <w:spacing w:after="0" w:line="240" w:lineRule="auto"/>
              <w:rPr>
                <w:sz w:val="18"/>
                <w:szCs w:val="18"/>
              </w:rPr>
            </w:pPr>
            <w:r>
              <w:rPr>
                <w:sz w:val="18"/>
                <w:szCs w:val="18"/>
              </w:rPr>
              <w:t>Rinascimento,</w:t>
            </w:r>
          </w:p>
          <w:p w14:paraId="166A1166" w14:textId="77777777" w:rsidR="003B4218" w:rsidRDefault="00B2114C">
            <w:pPr>
              <w:spacing w:after="0" w:line="240" w:lineRule="auto"/>
              <w:rPr>
                <w:sz w:val="18"/>
                <w:szCs w:val="18"/>
              </w:rPr>
            </w:pPr>
            <w:proofErr w:type="gramStart"/>
            <w:r>
              <w:rPr>
                <w:sz w:val="18"/>
                <w:szCs w:val="18"/>
              </w:rPr>
              <w:t>le</w:t>
            </w:r>
            <w:proofErr w:type="gramEnd"/>
            <w:r>
              <w:rPr>
                <w:sz w:val="18"/>
                <w:szCs w:val="18"/>
              </w:rPr>
              <w:t xml:space="preserve"> origini: </w:t>
            </w:r>
          </w:p>
          <w:p w14:paraId="7E2A2B8D" w14:textId="77777777" w:rsidR="003B4218" w:rsidRDefault="00B2114C">
            <w:pPr>
              <w:spacing w:after="0" w:line="240" w:lineRule="auto"/>
              <w:rPr>
                <w:sz w:val="18"/>
                <w:szCs w:val="18"/>
              </w:rPr>
            </w:pPr>
            <w:proofErr w:type="gramStart"/>
            <w:r>
              <w:rPr>
                <w:sz w:val="18"/>
                <w:szCs w:val="18"/>
              </w:rPr>
              <w:t>i</w:t>
            </w:r>
            <w:proofErr w:type="gramEnd"/>
            <w:r>
              <w:rPr>
                <w:sz w:val="18"/>
                <w:szCs w:val="18"/>
              </w:rPr>
              <w:t xml:space="preserve"> caratteri dell’arte rinascimentale; </w:t>
            </w:r>
          </w:p>
          <w:p w14:paraId="32D5B496" w14:textId="77777777" w:rsidR="003B4218" w:rsidRDefault="00B2114C">
            <w:pPr>
              <w:spacing w:after="0" w:line="240" w:lineRule="auto"/>
            </w:pPr>
            <w:r>
              <w:rPr>
                <w:sz w:val="18"/>
                <w:szCs w:val="18"/>
              </w:rPr>
              <w:t>Architettura e Arti visive attraverso le opere degli artisti</w:t>
            </w:r>
          </w:p>
        </w:tc>
        <w:tc>
          <w:tcPr>
            <w:tcW w:w="4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7DBBC7" w14:textId="77777777" w:rsidR="003B4218" w:rsidRDefault="003B4218">
            <w:pPr>
              <w:spacing w:after="0" w:line="240" w:lineRule="auto"/>
              <w:rPr>
                <w:sz w:val="18"/>
                <w:szCs w:val="18"/>
              </w:rPr>
            </w:pPr>
          </w:p>
          <w:p w14:paraId="3199A09A" w14:textId="77777777" w:rsidR="003B4218" w:rsidRDefault="00B2114C">
            <w:pPr>
              <w:spacing w:after="0" w:line="240" w:lineRule="auto"/>
            </w:pPr>
            <w:r>
              <w:rPr>
                <w:sz w:val="18"/>
                <w:szCs w:val="18"/>
              </w:rPr>
              <w:t xml:space="preserve">Libro di testo; materiale integrativo fornito dal docente; </w:t>
            </w:r>
            <w:proofErr w:type="gramStart"/>
            <w:r>
              <w:rPr>
                <w:sz w:val="18"/>
                <w:szCs w:val="18"/>
              </w:rPr>
              <w:t>documenti e fonti online</w:t>
            </w:r>
            <w:proofErr w:type="gramEnd"/>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B30F95" w14:textId="77777777" w:rsidR="003B4218" w:rsidRDefault="00B2114C">
            <w:pPr>
              <w:spacing w:after="0" w:line="240" w:lineRule="auto"/>
            </w:pPr>
            <w:r>
              <w:rPr>
                <w:sz w:val="18"/>
                <w:szCs w:val="18"/>
              </w:rPr>
              <w:t xml:space="preserve">Acquisire conoscenze e sviluppare abilità </w:t>
            </w:r>
            <w:proofErr w:type="gramStart"/>
            <w:r>
              <w:rPr>
                <w:sz w:val="18"/>
                <w:szCs w:val="18"/>
              </w:rPr>
              <w:t>relative al</w:t>
            </w:r>
            <w:proofErr w:type="gramEnd"/>
            <w:r>
              <w:rPr>
                <w:sz w:val="18"/>
                <w:szCs w:val="18"/>
              </w:rPr>
              <w:t xml:space="preserve"> tema </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9A697" w14:textId="77777777" w:rsidR="003B4218" w:rsidRDefault="003B4218">
            <w:pPr>
              <w:spacing w:after="0" w:line="240" w:lineRule="auto"/>
              <w:jc w:val="center"/>
              <w:rPr>
                <w:sz w:val="18"/>
                <w:szCs w:val="18"/>
              </w:rPr>
            </w:pPr>
          </w:p>
          <w:p w14:paraId="3528B238" w14:textId="77777777" w:rsidR="003B4218" w:rsidRDefault="00B2114C">
            <w:pPr>
              <w:spacing w:after="0" w:line="240" w:lineRule="auto"/>
            </w:pPr>
            <w:r>
              <w:rPr>
                <w:sz w:val="18"/>
                <w:szCs w:val="18"/>
              </w:rPr>
              <w:t xml:space="preserve">I </w:t>
            </w:r>
            <w:proofErr w:type="spellStart"/>
            <w:r>
              <w:rPr>
                <w:sz w:val="18"/>
                <w:szCs w:val="18"/>
              </w:rPr>
              <w:t>Quadrimenstre</w:t>
            </w:r>
            <w:proofErr w:type="spellEnd"/>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49CD21" w14:textId="77777777" w:rsidR="003B4218" w:rsidRDefault="00B2114C">
            <w:pPr>
              <w:spacing w:after="0" w:line="240" w:lineRule="auto"/>
              <w:rPr>
                <w:sz w:val="18"/>
                <w:szCs w:val="18"/>
              </w:rPr>
            </w:pPr>
            <w:proofErr w:type="gramStart"/>
            <w:r>
              <w:rPr>
                <w:sz w:val="18"/>
                <w:szCs w:val="18"/>
              </w:rPr>
              <w:t>Interesse,</w:t>
            </w:r>
            <w:proofErr w:type="gramEnd"/>
            <w:r>
              <w:rPr>
                <w:sz w:val="18"/>
                <w:szCs w:val="18"/>
              </w:rPr>
              <w:t xml:space="preserve"> partecipa-</w:t>
            </w:r>
          </w:p>
          <w:p w14:paraId="2B4F736F" w14:textId="77777777" w:rsidR="003B4218" w:rsidRDefault="00B2114C">
            <w:pPr>
              <w:spacing w:after="0" w:line="240" w:lineRule="auto"/>
              <w:rPr>
                <w:sz w:val="18"/>
                <w:szCs w:val="18"/>
              </w:rPr>
            </w:pPr>
            <w:proofErr w:type="gramStart"/>
            <w:r>
              <w:rPr>
                <w:sz w:val="18"/>
                <w:szCs w:val="18"/>
              </w:rPr>
              <w:t>zione</w:t>
            </w:r>
            <w:proofErr w:type="gramEnd"/>
            <w:r>
              <w:rPr>
                <w:sz w:val="18"/>
                <w:szCs w:val="18"/>
              </w:rPr>
              <w:t xml:space="preserve"> ed impegno sull’argo-</w:t>
            </w:r>
          </w:p>
          <w:p w14:paraId="220C3A53" w14:textId="77777777" w:rsidR="003B4218" w:rsidRDefault="00B2114C">
            <w:pPr>
              <w:spacing w:after="0" w:line="240" w:lineRule="auto"/>
              <w:rPr>
                <w:sz w:val="18"/>
                <w:szCs w:val="18"/>
              </w:rPr>
            </w:pPr>
            <w:proofErr w:type="gramStart"/>
            <w:r>
              <w:rPr>
                <w:sz w:val="18"/>
                <w:szCs w:val="18"/>
              </w:rPr>
              <w:t>mento</w:t>
            </w:r>
            <w:proofErr w:type="gramEnd"/>
            <w:r>
              <w:rPr>
                <w:sz w:val="18"/>
                <w:szCs w:val="18"/>
              </w:rPr>
              <w:t xml:space="preserve"> in questione nonché grado di soddisfazione degli allievi.</w:t>
            </w:r>
          </w:p>
          <w:p w14:paraId="4A264331" w14:textId="77777777" w:rsidR="003B4218" w:rsidRDefault="003B4218">
            <w:pPr>
              <w:spacing w:after="0" w:line="240" w:lineRule="auto"/>
            </w:pPr>
          </w:p>
        </w:tc>
      </w:tr>
    </w:tbl>
    <w:p w14:paraId="6354637E" w14:textId="77777777" w:rsidR="003B4218" w:rsidRDefault="003B4218">
      <w:pPr>
        <w:widowControl w:val="0"/>
        <w:spacing w:after="120" w:line="240" w:lineRule="auto"/>
        <w:jc w:val="center"/>
        <w:rPr>
          <w:sz w:val="24"/>
          <w:szCs w:val="24"/>
        </w:rPr>
      </w:pPr>
    </w:p>
    <w:p w14:paraId="3779C472" w14:textId="77777777" w:rsidR="003B4218" w:rsidRDefault="003B4218">
      <w:pPr>
        <w:spacing w:after="120" w:line="276" w:lineRule="auto"/>
        <w:jc w:val="center"/>
        <w:rPr>
          <w:sz w:val="24"/>
          <w:szCs w:val="24"/>
        </w:rPr>
      </w:pPr>
    </w:p>
    <w:p w14:paraId="557223ED" w14:textId="77777777" w:rsidR="003B4218" w:rsidRDefault="003B4218">
      <w:pPr>
        <w:suppressAutoHyphens/>
        <w:spacing w:after="120" w:line="276" w:lineRule="auto"/>
        <w:rPr>
          <w:rFonts w:ascii="Arial Narrow" w:eastAsia="Arial Narrow" w:hAnsi="Arial Narrow" w:cs="Arial Narrow"/>
          <w:kern w:val="3"/>
        </w:rPr>
      </w:pPr>
    </w:p>
    <w:p w14:paraId="16D92520" w14:textId="77777777" w:rsidR="003B4218" w:rsidRDefault="003B4218">
      <w:pPr>
        <w:spacing w:after="120" w:line="276" w:lineRule="auto"/>
        <w:jc w:val="both"/>
      </w:pPr>
      <w:bookmarkStart w:id="2" w:name="id.6af3jzag9kd2"/>
      <w:bookmarkEnd w:id="2"/>
    </w:p>
    <w:p w14:paraId="2371F0ED" w14:textId="77777777" w:rsidR="003B4218" w:rsidRDefault="00B2114C">
      <w:pPr>
        <w:spacing w:after="120" w:line="276" w:lineRule="auto"/>
        <w:jc w:val="center"/>
        <w:rPr>
          <w:sz w:val="24"/>
          <w:szCs w:val="24"/>
        </w:rPr>
      </w:pPr>
      <w:r>
        <w:rPr>
          <w:sz w:val="24"/>
          <w:szCs w:val="24"/>
        </w:rPr>
        <w:t>Rubrica di valutazione docente</w:t>
      </w:r>
    </w:p>
    <w:p w14:paraId="653485B1" w14:textId="77777777" w:rsidR="003B4218" w:rsidRDefault="003B4218">
      <w:pPr>
        <w:spacing w:after="120" w:line="276" w:lineRule="auto"/>
        <w:jc w:val="both"/>
      </w:pPr>
    </w:p>
    <w:p w14:paraId="2AF9D016" w14:textId="77777777" w:rsidR="003B4218" w:rsidRDefault="00B2114C">
      <w:pPr>
        <w:spacing w:after="120" w:line="276" w:lineRule="auto"/>
        <w:jc w:val="both"/>
        <w:rPr>
          <w:b/>
          <w:bCs/>
        </w:rPr>
      </w:pPr>
      <w:r>
        <w:rPr>
          <w:b/>
          <w:bCs/>
        </w:rPr>
        <w:t>Valutazione (indicatori)</w:t>
      </w:r>
    </w:p>
    <w:tbl>
      <w:tblPr>
        <w:tblW w:w="977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652"/>
        <w:gridCol w:w="6126"/>
      </w:tblGrid>
      <w:tr w:rsidR="003B4218" w14:paraId="423B350C" w14:textId="77777777">
        <w:trPr>
          <w:trHeight w:val="513"/>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B0AE57" w14:textId="77777777" w:rsidR="003B4218" w:rsidRDefault="00B2114C">
            <w:pPr>
              <w:numPr>
                <w:ilvl w:val="0"/>
                <w:numId w:val="17"/>
              </w:numPr>
              <w:spacing w:after="120" w:line="276" w:lineRule="auto"/>
              <w:jc w:val="both"/>
              <w:rPr>
                <w:b/>
                <w:bCs/>
              </w:rPr>
            </w:pPr>
            <w:r>
              <w:rPr>
                <w:b/>
                <w:bCs/>
              </w:rPr>
              <w:t>Livello iniziale</w:t>
            </w:r>
          </w:p>
        </w:tc>
        <w:tc>
          <w:tcPr>
            <w:tcW w:w="6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1D0AFC" w14:textId="77777777" w:rsidR="003B4218" w:rsidRDefault="00B2114C">
            <w:pPr>
              <w:spacing w:after="120" w:line="276" w:lineRule="auto"/>
              <w:jc w:val="both"/>
            </w:pPr>
            <w:r>
              <w:t xml:space="preserve">L’alunno/a, se opportunamente guidato/a, svolge compiti semplici </w:t>
            </w:r>
            <w:r>
              <w:lastRenderedPageBreak/>
              <w:t xml:space="preserve">in situazioni </w:t>
            </w:r>
            <w:proofErr w:type="gramStart"/>
            <w:r>
              <w:t>note</w:t>
            </w:r>
            <w:proofErr w:type="gramEnd"/>
          </w:p>
        </w:tc>
      </w:tr>
      <w:tr w:rsidR="003B4218" w14:paraId="065094A1" w14:textId="77777777">
        <w:trPr>
          <w:trHeight w:val="805"/>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6EDC7B" w14:textId="77777777" w:rsidR="003B4218" w:rsidRDefault="00B2114C">
            <w:pPr>
              <w:numPr>
                <w:ilvl w:val="0"/>
                <w:numId w:val="19"/>
              </w:numPr>
              <w:spacing w:after="120" w:line="276" w:lineRule="auto"/>
              <w:jc w:val="both"/>
              <w:rPr>
                <w:b/>
                <w:bCs/>
              </w:rPr>
            </w:pPr>
            <w:r>
              <w:rPr>
                <w:b/>
                <w:bCs/>
              </w:rPr>
              <w:lastRenderedPageBreak/>
              <w:t>Livello base</w:t>
            </w:r>
          </w:p>
        </w:tc>
        <w:tc>
          <w:tcPr>
            <w:tcW w:w="6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0D53B1" w14:textId="77777777" w:rsidR="003B4218" w:rsidRDefault="00B2114C">
            <w:pPr>
              <w:spacing w:after="120" w:line="276" w:lineRule="auto"/>
              <w:jc w:val="both"/>
            </w:pPr>
            <w:r>
              <w:t>L’alunno/</w:t>
            </w:r>
            <w:proofErr w:type="gramStart"/>
            <w:r>
              <w:t>a svolge</w:t>
            </w:r>
            <w:proofErr w:type="gramEnd"/>
            <w:r>
              <w:t xml:space="preserve"> compiti semplici anche in situazioni nuove, mostrando di possedere conoscenze e abilità fondamentali e di saper applicare basilari regole e procedure apprese.</w:t>
            </w:r>
          </w:p>
        </w:tc>
      </w:tr>
      <w:tr w:rsidR="003B4218" w14:paraId="43A863CD" w14:textId="77777777">
        <w:trPr>
          <w:trHeight w:val="805"/>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62AA78" w14:textId="77777777" w:rsidR="003B4218" w:rsidRDefault="00B2114C">
            <w:pPr>
              <w:numPr>
                <w:ilvl w:val="0"/>
                <w:numId w:val="21"/>
              </w:numPr>
              <w:spacing w:after="120" w:line="276" w:lineRule="auto"/>
              <w:jc w:val="both"/>
              <w:rPr>
                <w:b/>
                <w:bCs/>
              </w:rPr>
            </w:pPr>
            <w:r>
              <w:rPr>
                <w:b/>
                <w:bCs/>
              </w:rPr>
              <w:t>Livello intermedio</w:t>
            </w:r>
          </w:p>
        </w:tc>
        <w:tc>
          <w:tcPr>
            <w:tcW w:w="6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32B075" w14:textId="77777777" w:rsidR="003B4218" w:rsidRDefault="00B2114C">
            <w:pPr>
              <w:spacing w:after="120" w:line="276" w:lineRule="auto"/>
              <w:jc w:val="both"/>
            </w:pPr>
            <w:r>
              <w:t>L’alunno/</w:t>
            </w:r>
            <w:proofErr w:type="gramStart"/>
            <w:r>
              <w:t>a svolge</w:t>
            </w:r>
            <w:proofErr w:type="gramEnd"/>
            <w:r>
              <w:t xml:space="preserve"> compiti e risolve problemi in situazioni nuove, compie scelte consapevoli, mostrando di saper utilizzare le conoscenze e le abilità acquisite.</w:t>
            </w:r>
          </w:p>
        </w:tc>
      </w:tr>
      <w:tr w:rsidR="003B4218" w14:paraId="27C89691" w14:textId="77777777">
        <w:trPr>
          <w:trHeight w:val="1097"/>
        </w:trPr>
        <w:tc>
          <w:tcPr>
            <w:tcW w:w="3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098D82" w14:textId="77777777" w:rsidR="003B4218" w:rsidRDefault="00B2114C">
            <w:pPr>
              <w:numPr>
                <w:ilvl w:val="0"/>
                <w:numId w:val="23"/>
              </w:numPr>
              <w:spacing w:after="120" w:line="276" w:lineRule="auto"/>
              <w:jc w:val="both"/>
              <w:rPr>
                <w:b/>
                <w:bCs/>
              </w:rPr>
            </w:pPr>
            <w:r>
              <w:rPr>
                <w:b/>
                <w:bCs/>
              </w:rPr>
              <w:t>Livello avanzato</w:t>
            </w:r>
          </w:p>
        </w:tc>
        <w:tc>
          <w:tcPr>
            <w:tcW w:w="6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868C7E" w14:textId="77777777" w:rsidR="003B4218" w:rsidRDefault="00B2114C">
            <w:pPr>
              <w:spacing w:after="120" w:line="276" w:lineRule="auto"/>
              <w:jc w:val="both"/>
            </w:pPr>
            <w:r>
              <w:t>L’alunno/</w:t>
            </w:r>
            <w:proofErr w:type="gramStart"/>
            <w:r>
              <w:t>a svolge</w:t>
            </w:r>
            <w:proofErr w:type="gramEnd"/>
            <w:r>
              <w:t xml:space="preserve"> compiti e risolve problemi complessi, mostrando padronanza nell’uso delle conoscenze e delle abilità; propone e sostiene le proprie opinioni e assume in modo responsabile decisioni consapevoli.</w:t>
            </w:r>
          </w:p>
        </w:tc>
      </w:tr>
    </w:tbl>
    <w:p w14:paraId="5544F584" w14:textId="77777777" w:rsidR="003B4218" w:rsidRDefault="003B4218">
      <w:pPr>
        <w:widowControl w:val="0"/>
        <w:spacing w:after="120" w:line="240" w:lineRule="auto"/>
        <w:jc w:val="both"/>
        <w:rPr>
          <w:b/>
          <w:bCs/>
        </w:rPr>
      </w:pPr>
    </w:p>
    <w:p w14:paraId="518BB5AC" w14:textId="77777777" w:rsidR="003B4218" w:rsidRDefault="003B4218">
      <w:pPr>
        <w:spacing w:after="120" w:line="276" w:lineRule="auto"/>
        <w:jc w:val="both"/>
      </w:pPr>
    </w:p>
    <w:p w14:paraId="77C576D3" w14:textId="77777777" w:rsidR="003B4218" w:rsidRDefault="00B2114C">
      <w:pPr>
        <w:spacing w:after="120" w:line="276" w:lineRule="auto"/>
        <w:jc w:val="both"/>
        <w:rPr>
          <w:b/>
          <w:bCs/>
        </w:rPr>
      </w:pPr>
      <w:r>
        <w:rPr>
          <w:b/>
          <w:bCs/>
        </w:rPr>
        <w:t xml:space="preserve">Peso dell’UDA in termini di voto </w:t>
      </w:r>
      <w:proofErr w:type="gramStart"/>
      <w:r>
        <w:rPr>
          <w:b/>
          <w:bCs/>
        </w:rPr>
        <w:t>in</w:t>
      </w:r>
      <w:proofErr w:type="gramEnd"/>
      <w:r>
        <w:rPr>
          <w:b/>
          <w:bCs/>
        </w:rPr>
        <w:t xml:space="preserve"> riferimento agli assi culturali e alle discipline</w:t>
      </w:r>
    </w:p>
    <w:p w14:paraId="6D6C79B5" w14:textId="77777777" w:rsidR="003B4218" w:rsidRDefault="00B2114C">
      <w:pPr>
        <w:spacing w:after="120" w:line="276" w:lineRule="auto"/>
        <w:jc w:val="both"/>
      </w:pPr>
      <w:r>
        <w:t>Ai sensi della legge n. 92/2019, la valutazione dell’UDA attribuisce un voto per una disciplina autonoma; ogni singolo docente coinvolto nell’UDA proporrà un voto al coordinatore di ogni rispettivo consiglio di classe. Il voto di Educazione Civica potrà concorrere al voto di condotta nel peso stabilito dal Collegio Docenti.</w:t>
      </w:r>
    </w:p>
    <w:p w14:paraId="7585F4BC" w14:textId="77777777" w:rsidR="003B4218" w:rsidRDefault="003B4218">
      <w:pPr>
        <w:spacing w:after="120" w:line="276" w:lineRule="auto"/>
        <w:jc w:val="both"/>
      </w:pPr>
    </w:p>
    <w:p w14:paraId="2F0AC45D" w14:textId="77777777" w:rsidR="003B4218" w:rsidRDefault="00B2114C">
      <w:pPr>
        <w:spacing w:after="120" w:line="276" w:lineRule="auto"/>
        <w:jc w:val="both"/>
      </w:pPr>
      <w:r>
        <w:rPr>
          <w:rFonts w:ascii="Arial Unicode MS" w:hAnsi="Arial Unicode MS"/>
        </w:rPr>
        <w:br w:type="page"/>
      </w:r>
    </w:p>
    <w:p w14:paraId="4B1BE532" w14:textId="77777777" w:rsidR="003B4218" w:rsidRDefault="00B2114C">
      <w:pPr>
        <w:spacing w:after="120" w:line="276" w:lineRule="auto"/>
        <w:jc w:val="center"/>
        <w:rPr>
          <w:sz w:val="24"/>
          <w:szCs w:val="24"/>
        </w:rPr>
      </w:pPr>
      <w:r>
        <w:rPr>
          <w:sz w:val="24"/>
          <w:szCs w:val="24"/>
        </w:rPr>
        <w:lastRenderedPageBreak/>
        <w:t>Consegna agli studenti</w:t>
      </w:r>
    </w:p>
    <w:p w14:paraId="08349EF6" w14:textId="77777777" w:rsidR="003B4218" w:rsidRDefault="00B2114C">
      <w:pPr>
        <w:spacing w:after="120" w:line="276" w:lineRule="auto"/>
        <w:jc w:val="center"/>
        <w:rPr>
          <w:sz w:val="24"/>
          <w:szCs w:val="24"/>
        </w:rPr>
      </w:pPr>
      <w:r>
        <w:rPr>
          <w:sz w:val="24"/>
          <w:szCs w:val="24"/>
        </w:rPr>
        <w:t>(Quadrimestre)</w:t>
      </w:r>
    </w:p>
    <w:p w14:paraId="65C2F724" w14:textId="77777777" w:rsidR="003B4218" w:rsidRDefault="003B4218">
      <w:pPr>
        <w:spacing w:after="120" w:line="276" w:lineRule="auto"/>
        <w:jc w:val="both"/>
        <w:rPr>
          <w:b/>
          <w:bCs/>
        </w:rPr>
      </w:pPr>
    </w:p>
    <w:p w14:paraId="03900DA1" w14:textId="77777777" w:rsidR="003B4218" w:rsidRDefault="00B2114C">
      <w:pPr>
        <w:spacing w:after="120" w:line="276" w:lineRule="auto"/>
        <w:jc w:val="both"/>
        <w:rPr>
          <w:b/>
          <w:bCs/>
        </w:rPr>
      </w:pPr>
      <w:r>
        <w:rPr>
          <w:b/>
          <w:bCs/>
        </w:rPr>
        <w:t>Titolo dell’UDA</w:t>
      </w:r>
      <w:proofErr w:type="gramStart"/>
      <w:r>
        <w:rPr>
          <w:b/>
          <w:bCs/>
        </w:rPr>
        <w:t xml:space="preserve">  </w:t>
      </w:r>
      <w:proofErr w:type="gramEnd"/>
    </w:p>
    <w:p w14:paraId="48677C08" w14:textId="77777777" w:rsidR="003B4218" w:rsidRDefault="00B2114C">
      <w:pPr>
        <w:spacing w:after="120" w:line="276" w:lineRule="auto"/>
        <w:jc w:val="both"/>
        <w:rPr>
          <w:b/>
          <w:bCs/>
        </w:rPr>
      </w:pPr>
      <w:r>
        <w:t>Sviluppo e uguaglianza: una sfida sostenibile</w:t>
      </w:r>
    </w:p>
    <w:p w14:paraId="450E0EA1" w14:textId="77777777" w:rsidR="003B4218" w:rsidRDefault="003B4218">
      <w:pPr>
        <w:spacing w:after="120" w:line="276" w:lineRule="auto"/>
        <w:jc w:val="both"/>
        <w:rPr>
          <w:b/>
          <w:bCs/>
        </w:rPr>
      </w:pPr>
    </w:p>
    <w:p w14:paraId="47541A84" w14:textId="77777777" w:rsidR="003B4218" w:rsidRDefault="00B2114C">
      <w:pPr>
        <w:spacing w:after="120" w:line="276" w:lineRule="auto"/>
        <w:jc w:val="both"/>
        <w:rPr>
          <w:b/>
          <w:bCs/>
        </w:rPr>
      </w:pPr>
      <w:r>
        <w:rPr>
          <w:b/>
          <w:bCs/>
        </w:rPr>
        <w:t xml:space="preserve">Che cosa </w:t>
      </w:r>
      <w:proofErr w:type="gramStart"/>
      <w:r>
        <w:rPr>
          <w:b/>
          <w:bCs/>
        </w:rPr>
        <w:t>viene</w:t>
      </w:r>
      <w:proofErr w:type="gramEnd"/>
      <w:r>
        <w:rPr>
          <w:b/>
          <w:bCs/>
        </w:rPr>
        <w:t xml:space="preserve"> chiesto di fare</w:t>
      </w:r>
    </w:p>
    <w:p w14:paraId="008A269A" w14:textId="77777777" w:rsidR="003B4218" w:rsidRDefault="00B2114C">
      <w:pPr>
        <w:spacing w:after="120" w:line="276" w:lineRule="auto"/>
        <w:jc w:val="both"/>
      </w:pPr>
      <w:proofErr w:type="gramStart"/>
      <w:r>
        <w:t>Elaborare un giornalino di classe su fatti, episodi, esperienze di vita e culturali sul tema</w:t>
      </w:r>
      <w:proofErr w:type="gramEnd"/>
      <w:r>
        <w:t xml:space="preserve">. Per fare ciò si dovranno considerare le fonti e le variabili conoscitive che permettono una corretta comprensione del fenomeno; si </w:t>
      </w:r>
      <w:proofErr w:type="gramStart"/>
      <w:r>
        <w:t>dovrà</w:t>
      </w:r>
      <w:proofErr w:type="gramEnd"/>
      <w:r>
        <w:t xml:space="preserve"> giungere a una definizione dei diritti umani nella vita quotidiana e si dovranno trovare i dati empirici che consentono di delineare un quadro generale del problema.</w:t>
      </w:r>
    </w:p>
    <w:p w14:paraId="4EF7A3F5" w14:textId="77777777" w:rsidR="003B4218" w:rsidRDefault="003B4218">
      <w:pPr>
        <w:spacing w:after="120" w:line="276" w:lineRule="auto"/>
        <w:jc w:val="both"/>
        <w:rPr>
          <w:b/>
          <w:bCs/>
        </w:rPr>
      </w:pPr>
    </w:p>
    <w:p w14:paraId="0D59C8D2" w14:textId="77777777" w:rsidR="003B4218" w:rsidRDefault="00B2114C">
      <w:pPr>
        <w:spacing w:after="120" w:line="276" w:lineRule="auto"/>
        <w:jc w:val="both"/>
        <w:rPr>
          <w:b/>
          <w:bCs/>
        </w:rPr>
      </w:pPr>
      <w:r>
        <w:rPr>
          <w:b/>
          <w:bCs/>
        </w:rPr>
        <w:t>In che modo</w:t>
      </w:r>
    </w:p>
    <w:p w14:paraId="4879E4EC" w14:textId="77777777" w:rsidR="003B4218" w:rsidRDefault="00B2114C">
      <w:pPr>
        <w:spacing w:after="120" w:line="276" w:lineRule="auto"/>
        <w:jc w:val="both"/>
      </w:pPr>
      <w:r>
        <w:t>Bisognerà ideare e realizzare report. Articoli, relazioni lavorando in gruppi di 4/5 persone. Il lavoro del gruppo potrà essere svolto sia in classe, qualora ce ne fosse la possibilità, sia tramite piattaforma online da casa. Le fasi del lavoro sono essenzialmente tre: individuare le variabili che definiscono il tema in situazioni reali; ricercare le fonti e le informazioni adeguate; procedere alla stesura dei testi.</w:t>
      </w:r>
    </w:p>
    <w:p w14:paraId="07501A43" w14:textId="77777777" w:rsidR="003B4218" w:rsidRDefault="003B4218">
      <w:pPr>
        <w:spacing w:after="120" w:line="276" w:lineRule="auto"/>
        <w:jc w:val="both"/>
        <w:rPr>
          <w:b/>
          <w:bCs/>
        </w:rPr>
      </w:pPr>
    </w:p>
    <w:p w14:paraId="270C3EBA" w14:textId="77777777" w:rsidR="003B4218" w:rsidRDefault="00B2114C">
      <w:pPr>
        <w:spacing w:after="120" w:line="276" w:lineRule="auto"/>
        <w:jc w:val="both"/>
        <w:rPr>
          <w:b/>
          <w:bCs/>
        </w:rPr>
      </w:pPr>
      <w:r>
        <w:rPr>
          <w:b/>
          <w:bCs/>
        </w:rPr>
        <w:t>Quale prodotto</w:t>
      </w:r>
    </w:p>
    <w:p w14:paraId="1BCF3CDD" w14:textId="77777777" w:rsidR="003B4218" w:rsidRDefault="00B2114C">
      <w:pPr>
        <w:spacing w:after="120" w:line="276" w:lineRule="auto"/>
        <w:jc w:val="both"/>
      </w:pPr>
      <w:proofErr w:type="gramStart"/>
      <w:r>
        <w:t>Stesura di un giornalino di classe, sia in formato digitale (Word) sia in cartaceo</w:t>
      </w:r>
      <w:proofErr w:type="gramEnd"/>
      <w:r>
        <w:t xml:space="preserve">. La struttura del </w:t>
      </w:r>
      <w:proofErr w:type="spellStart"/>
      <w:r>
        <w:t>gioirnalino</w:t>
      </w:r>
      <w:proofErr w:type="spellEnd"/>
      <w:r>
        <w:t xml:space="preserve"> in questione dovrà tenere conto di tutte le voci necessarie: titolo, finalità conoscitive, pubblico di riferimento (target), gruppo di lavoro, fonti, dati empirici e loro interpretazione. Il documento dovrà essere corredato di tabelle.</w:t>
      </w:r>
    </w:p>
    <w:p w14:paraId="785EB536" w14:textId="77777777" w:rsidR="003B4218" w:rsidRDefault="003B4218">
      <w:pPr>
        <w:spacing w:after="120" w:line="276" w:lineRule="auto"/>
        <w:jc w:val="both"/>
        <w:rPr>
          <w:b/>
          <w:bCs/>
        </w:rPr>
      </w:pPr>
    </w:p>
    <w:p w14:paraId="645ACB08" w14:textId="77777777" w:rsidR="003B4218" w:rsidRDefault="00B2114C">
      <w:pPr>
        <w:spacing w:after="120" w:line="276" w:lineRule="auto"/>
        <w:jc w:val="both"/>
        <w:rPr>
          <w:b/>
          <w:bCs/>
        </w:rPr>
      </w:pPr>
      <w:r>
        <w:rPr>
          <w:b/>
          <w:bCs/>
        </w:rPr>
        <w:t>A che cosa serve questa esperienza</w:t>
      </w:r>
    </w:p>
    <w:p w14:paraId="0A2BD9D6" w14:textId="77777777" w:rsidR="003B4218" w:rsidRDefault="00B2114C">
      <w:pPr>
        <w:spacing w:after="120" w:line="276" w:lineRule="auto"/>
        <w:jc w:val="both"/>
      </w:pPr>
      <w:r>
        <w:t>L’esperienza attivata</w:t>
      </w:r>
      <w:proofErr w:type="gramStart"/>
      <w:r>
        <w:t xml:space="preserve">  </w:t>
      </w:r>
      <w:proofErr w:type="gramEnd"/>
      <w:r>
        <w:t xml:space="preserve">consentirà di acquisire conoscenze e consapevolezza sull’importanza delle strategie condivise relative all’applicazione dei diritti umani nel quotidiano e allo sviluppo sostenibile, fornendo sia i riferimenti normativi sia gli strumenti operativi adeguati. </w:t>
      </w:r>
    </w:p>
    <w:p w14:paraId="4F5097BF" w14:textId="77777777" w:rsidR="003B4218" w:rsidRDefault="00B2114C">
      <w:pPr>
        <w:spacing w:after="120" w:line="276" w:lineRule="auto"/>
        <w:jc w:val="both"/>
      </w:pPr>
      <w:r>
        <w:t xml:space="preserve">Si offrirà quindi la possibilità, in termini culturali, di apprendere in che modo operano le istituzioni, nazionali e internazionali; quali sono le strategie e gli strumenti (politici, giuridici e scientifici) che possono garantire lo sviluppo e favorire il riconoscimento pratico dei diritti fondamentali per l’Uomo in accordo con l’eliminazione delle disuguaglianze socio-economiche e la </w:t>
      </w:r>
      <w:proofErr w:type="gramStart"/>
      <w:r>
        <w:t>salvaguardia</w:t>
      </w:r>
      <w:proofErr w:type="gramEnd"/>
      <w:r>
        <w:t xml:space="preserve"> dell’ambiente; quali contributi possono fornire, a tale scopo, le differenti discipline e scienze, così da arricchire il  bagaglio di competenze, tanto in termini di future professionalità quanto in relazione a un proficuo e corretto esercizio della cittadinanza in tutti i suoi aspetti.</w:t>
      </w:r>
    </w:p>
    <w:p w14:paraId="61DA4C48" w14:textId="77777777" w:rsidR="003B4218" w:rsidRDefault="003B4218">
      <w:pPr>
        <w:spacing w:after="120" w:line="276" w:lineRule="auto"/>
        <w:jc w:val="both"/>
      </w:pPr>
    </w:p>
    <w:p w14:paraId="0EAD5474" w14:textId="77777777" w:rsidR="003B4218" w:rsidRDefault="003B4218">
      <w:pPr>
        <w:spacing w:after="120" w:line="276" w:lineRule="auto"/>
        <w:jc w:val="both"/>
      </w:pPr>
    </w:p>
    <w:p w14:paraId="2A8DA801" w14:textId="77777777" w:rsidR="003B4218" w:rsidRDefault="00B2114C">
      <w:r>
        <w:rPr>
          <w:rFonts w:ascii="Arial Unicode MS" w:hAnsi="Arial Unicode MS"/>
          <w:sz w:val="24"/>
          <w:szCs w:val="24"/>
        </w:rPr>
        <w:br w:type="page"/>
      </w:r>
    </w:p>
    <w:p w14:paraId="1772FB3E" w14:textId="77777777" w:rsidR="003B4218" w:rsidRDefault="00B2114C">
      <w:pPr>
        <w:spacing w:after="120" w:line="276" w:lineRule="auto"/>
        <w:jc w:val="center"/>
        <w:rPr>
          <w:sz w:val="24"/>
          <w:szCs w:val="24"/>
        </w:rPr>
      </w:pPr>
      <w:r>
        <w:rPr>
          <w:sz w:val="24"/>
          <w:szCs w:val="24"/>
        </w:rPr>
        <w:lastRenderedPageBreak/>
        <w:t>Autovalutazione: la relazione dello studente</w:t>
      </w:r>
    </w:p>
    <w:p w14:paraId="311D3AF0" w14:textId="77777777" w:rsidR="003B4218" w:rsidRDefault="003B4218">
      <w:pPr>
        <w:spacing w:after="120" w:line="276" w:lineRule="auto"/>
        <w:jc w:val="both"/>
      </w:pPr>
    </w:p>
    <w:p w14:paraId="496AD29E" w14:textId="77777777" w:rsidR="003B4218" w:rsidRDefault="00B2114C">
      <w:pPr>
        <w:spacing w:after="120" w:line="276" w:lineRule="auto"/>
        <w:jc w:val="both"/>
      </w:pPr>
      <w:r>
        <w:t>Descrivi in sintesi l’attività</w:t>
      </w:r>
    </w:p>
    <w:p w14:paraId="221ED18A" w14:textId="77777777" w:rsidR="003B4218" w:rsidRDefault="00B2114C">
      <w:pPr>
        <w:spacing w:after="120" w:line="276" w:lineRule="auto"/>
        <w:jc w:val="both"/>
      </w:pPr>
      <w:r>
        <w:t>……………………………………………………………………………………………………………………………………………………………………………………………………………………………………………………………………………………………………………………………………………………………………………………………………………………………………………………</w:t>
      </w:r>
      <w:proofErr w:type="gramStart"/>
      <w:r>
        <w:t>..</w:t>
      </w:r>
      <w:proofErr w:type="gramEnd"/>
      <w:r>
        <w:t>……………………………………………………………….</w:t>
      </w:r>
    </w:p>
    <w:p w14:paraId="13596251" w14:textId="77777777" w:rsidR="003B4218" w:rsidRDefault="003B4218">
      <w:pPr>
        <w:spacing w:after="120" w:line="276" w:lineRule="auto"/>
        <w:ind w:left="2"/>
        <w:jc w:val="both"/>
      </w:pPr>
    </w:p>
    <w:p w14:paraId="671D8654" w14:textId="77777777" w:rsidR="003B4218" w:rsidRDefault="00B2114C">
      <w:pPr>
        <w:spacing w:after="120" w:line="276" w:lineRule="auto"/>
        <w:ind w:left="2"/>
        <w:jc w:val="both"/>
      </w:pPr>
      <w:r>
        <w:t xml:space="preserve">Indica come avete svolto il compito e cosa hai fatto </w:t>
      </w:r>
      <w:proofErr w:type="gramStart"/>
      <w:r>
        <w:t>tu</w:t>
      </w:r>
      <w:proofErr w:type="gramEnd"/>
      <w:r>
        <w:t xml:space="preserve"> </w:t>
      </w:r>
    </w:p>
    <w:p w14:paraId="72B73A9A" w14:textId="77777777" w:rsidR="003B4218" w:rsidRDefault="00B2114C">
      <w:pPr>
        <w:spacing w:after="120" w:line="276" w:lineRule="auto"/>
        <w:ind w:left="2"/>
        <w:jc w:val="both"/>
      </w:pPr>
      <w:r>
        <w:t>…………………………………………………………………………………………………………………………………………………………………………………………………………………………………………………………………………………………………………………….……………………………………………………………………………………………………………….…………………………………………………………………………………</w:t>
      </w:r>
    </w:p>
    <w:p w14:paraId="7A5009F9" w14:textId="77777777" w:rsidR="003B4218" w:rsidRDefault="003B4218">
      <w:pPr>
        <w:spacing w:after="120" w:line="276" w:lineRule="auto"/>
        <w:jc w:val="both"/>
      </w:pPr>
    </w:p>
    <w:p w14:paraId="6B9B822D" w14:textId="77777777" w:rsidR="003B4218" w:rsidRDefault="00B2114C">
      <w:pPr>
        <w:spacing w:after="120" w:line="276" w:lineRule="auto"/>
        <w:jc w:val="both"/>
      </w:pPr>
      <w:r>
        <w:t xml:space="preserve">Indica quali difficoltà/criticità hai dovuto affrontare e come le hai </w:t>
      </w:r>
      <w:proofErr w:type="gramStart"/>
      <w:r>
        <w:t>superate</w:t>
      </w:r>
      <w:proofErr w:type="gramEnd"/>
    </w:p>
    <w:p w14:paraId="47DDE7C4" w14:textId="77777777" w:rsidR="003B4218" w:rsidRDefault="00B2114C">
      <w:pPr>
        <w:spacing w:after="120" w:line="276" w:lineRule="auto"/>
        <w:jc w:val="both"/>
      </w:pPr>
      <w:r>
        <w:t>…………………………………………………………………………………………………………………………………………………………………………………………………………………………………………………………………………………………………………………………….…………………………………………………………………………………….…………………………………………………………</w:t>
      </w:r>
      <w:proofErr w:type="gramStart"/>
      <w:r>
        <w:t>..</w:t>
      </w:r>
      <w:proofErr w:type="gramEnd"/>
    </w:p>
    <w:p w14:paraId="271127F1" w14:textId="77777777" w:rsidR="003B4218" w:rsidRDefault="003B4218">
      <w:pPr>
        <w:spacing w:after="120" w:line="276" w:lineRule="auto"/>
        <w:jc w:val="both"/>
      </w:pPr>
    </w:p>
    <w:p w14:paraId="583604F1" w14:textId="77777777" w:rsidR="003B4218" w:rsidRDefault="00B2114C">
      <w:pPr>
        <w:spacing w:after="120" w:line="276" w:lineRule="auto"/>
        <w:jc w:val="both"/>
      </w:pPr>
      <w:r>
        <w:t xml:space="preserve">Che cosa hai imparato da </w:t>
      </w:r>
      <w:proofErr w:type="gramStart"/>
      <w:r>
        <w:t>questa</w:t>
      </w:r>
      <w:proofErr w:type="gramEnd"/>
      <w:r>
        <w:t xml:space="preserve"> unità di apprendimento?</w:t>
      </w:r>
    </w:p>
    <w:p w14:paraId="2B687AD4" w14:textId="77777777" w:rsidR="003B4218" w:rsidRDefault="00B2114C">
      <w:pPr>
        <w:spacing w:after="120" w:line="276" w:lineRule="auto"/>
        <w:jc w:val="both"/>
      </w:pPr>
      <w:r>
        <w:t>………………………………………………………………………………………………………………………………………………………………………………………………………………………………………………………………………………………………………………………………………………………………………………………………………………………………….….……………………………………………………………………………….</w:t>
      </w:r>
    </w:p>
    <w:p w14:paraId="623CD25B" w14:textId="77777777" w:rsidR="003B4218" w:rsidRDefault="003B4218">
      <w:pPr>
        <w:spacing w:after="120" w:line="276" w:lineRule="auto"/>
        <w:jc w:val="both"/>
      </w:pPr>
    </w:p>
    <w:p w14:paraId="525EE7DE" w14:textId="77777777" w:rsidR="003B4218" w:rsidRDefault="00B2114C">
      <w:pPr>
        <w:spacing w:after="120" w:line="276" w:lineRule="auto"/>
        <w:jc w:val="both"/>
      </w:pPr>
      <w:r>
        <w:t>Quale rapporto c’è stato tra ciò che hai appreso e le discipline di studio?</w:t>
      </w:r>
    </w:p>
    <w:p w14:paraId="1DF1FE53" w14:textId="77777777" w:rsidR="003B4218" w:rsidRDefault="00B2114C">
      <w:pPr>
        <w:spacing w:after="120" w:line="276" w:lineRule="auto"/>
        <w:jc w:val="both"/>
      </w:pPr>
      <w:r>
        <w:t>…………………………………………………………………………………………………………………………………………………………………………………………………………………………………………………………………………………………………………………………………………………………………………………………….…………………………………….………………………………………………………………………………….</w:t>
      </w:r>
    </w:p>
    <w:p w14:paraId="67B68559" w14:textId="77777777" w:rsidR="003B4218" w:rsidRDefault="003B4218">
      <w:pPr>
        <w:spacing w:after="120" w:line="276" w:lineRule="auto"/>
        <w:jc w:val="both"/>
      </w:pPr>
    </w:p>
    <w:p w14:paraId="6026A74F" w14:textId="77777777" w:rsidR="003B4218" w:rsidRDefault="00B2114C">
      <w:pPr>
        <w:spacing w:after="120" w:line="276" w:lineRule="auto"/>
        <w:jc w:val="both"/>
      </w:pPr>
      <w:proofErr w:type="gramStart"/>
      <w:r>
        <w:t>Cosa devi</w:t>
      </w:r>
      <w:proofErr w:type="gramEnd"/>
      <w:r>
        <w:t xml:space="preserve"> imparare?</w:t>
      </w:r>
    </w:p>
    <w:p w14:paraId="45ED64D4" w14:textId="77777777" w:rsidR="003B4218" w:rsidRDefault="00B2114C">
      <w:pPr>
        <w:spacing w:after="120" w:line="276" w:lineRule="auto"/>
        <w:jc w:val="both"/>
      </w:pPr>
      <w:r>
        <w:t>………………………………………………………………………………………………………………………………………………………………………………………………………………………………………………………………………………………………………………………………………………………………………………………………….……………………………………………………….………………………………………………………….</w:t>
      </w:r>
    </w:p>
    <w:p w14:paraId="3F41FEC5" w14:textId="77777777" w:rsidR="003B4218" w:rsidRDefault="003B4218">
      <w:pPr>
        <w:spacing w:after="120" w:line="276" w:lineRule="auto"/>
        <w:jc w:val="both"/>
      </w:pPr>
    </w:p>
    <w:p w14:paraId="61D798AA" w14:textId="77777777" w:rsidR="003B4218" w:rsidRDefault="00B2114C">
      <w:pPr>
        <w:spacing w:after="120" w:line="276" w:lineRule="auto"/>
        <w:jc w:val="both"/>
      </w:pPr>
      <w:r>
        <w:t>Come valuti il lavoro da te svolto?</w:t>
      </w:r>
    </w:p>
    <w:p w14:paraId="2708AE71" w14:textId="77777777" w:rsidR="003B4218" w:rsidRDefault="00B2114C">
      <w:pPr>
        <w:spacing w:after="120" w:line="276" w:lineRule="auto"/>
        <w:jc w:val="both"/>
      </w:pPr>
      <w:r>
        <w:t>………………………………………………………………………………………………………………………………………………………………………………………………………………………………………………………………………………………………………………………………………………………………………………………………………………………………….…….…………………………………………………………………………….</w:t>
      </w:r>
    </w:p>
    <w:p w14:paraId="1318E21F" w14:textId="77777777" w:rsidR="003B4218" w:rsidRDefault="00B2114C">
      <w:pPr>
        <w:spacing w:after="120" w:line="276" w:lineRule="auto"/>
        <w:jc w:val="both"/>
      </w:pPr>
      <w:r>
        <w:rPr>
          <w:rFonts w:ascii="Arial Unicode MS" w:hAnsi="Arial Unicode MS"/>
        </w:rPr>
        <w:br w:type="page"/>
      </w:r>
    </w:p>
    <w:p w14:paraId="3CA77429" w14:textId="77777777" w:rsidR="003B4218" w:rsidRDefault="00B2114C">
      <w:pPr>
        <w:spacing w:after="120" w:line="276" w:lineRule="auto"/>
        <w:jc w:val="center"/>
        <w:rPr>
          <w:sz w:val="24"/>
          <w:szCs w:val="24"/>
        </w:rPr>
      </w:pPr>
      <w:r>
        <w:rPr>
          <w:sz w:val="24"/>
          <w:szCs w:val="24"/>
        </w:rPr>
        <w:lastRenderedPageBreak/>
        <w:t>Rubrica di autovalutazione alunno</w:t>
      </w:r>
    </w:p>
    <w:p w14:paraId="7F202BDF" w14:textId="77777777" w:rsidR="003B4218" w:rsidRDefault="003B4218">
      <w:pPr>
        <w:spacing w:after="120" w:line="276" w:lineRule="auto"/>
        <w:jc w:val="both"/>
      </w:pPr>
    </w:p>
    <w:tbl>
      <w:tblPr>
        <w:tblW w:w="985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871"/>
        <w:gridCol w:w="6983"/>
      </w:tblGrid>
      <w:tr w:rsidR="003B4218" w14:paraId="00220FB7" w14:textId="77777777">
        <w:trPr>
          <w:trHeight w:val="1045"/>
        </w:trPr>
        <w:tc>
          <w:tcPr>
            <w:tcW w:w="2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400832" w14:textId="77777777" w:rsidR="003B4218" w:rsidRDefault="00B2114C">
            <w:pPr>
              <w:spacing w:after="120" w:line="276" w:lineRule="auto"/>
              <w:jc w:val="both"/>
            </w:pPr>
            <w:r>
              <w:t>Comprensione del compito</w:t>
            </w:r>
          </w:p>
        </w:tc>
        <w:tc>
          <w:tcPr>
            <w:tcW w:w="6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871526" w14:textId="77777777" w:rsidR="003B4218" w:rsidRDefault="00B2114C">
            <w:pPr>
              <w:spacing w:after="120" w:line="276" w:lineRule="auto"/>
              <w:jc w:val="both"/>
            </w:pPr>
            <w:r>
              <w:t xml:space="preserve">□ Ho compreso con chiarezza il compito </w:t>
            </w:r>
            <w:proofErr w:type="gramStart"/>
            <w:r>
              <w:t>richiesto</w:t>
            </w:r>
            <w:proofErr w:type="gramEnd"/>
          </w:p>
          <w:p w14:paraId="70430202" w14:textId="77777777" w:rsidR="003B4218" w:rsidRDefault="00B2114C">
            <w:pPr>
              <w:spacing w:after="120" w:line="276" w:lineRule="auto"/>
              <w:jc w:val="both"/>
            </w:pPr>
            <w:r>
              <w:t>□ Ho compreso il compito richiesto</w:t>
            </w:r>
          </w:p>
          <w:p w14:paraId="55B0F133" w14:textId="77777777" w:rsidR="003B4218" w:rsidRDefault="00B2114C">
            <w:pPr>
              <w:spacing w:after="120" w:line="276" w:lineRule="auto"/>
              <w:jc w:val="both"/>
            </w:pPr>
            <w:r>
              <w:t xml:space="preserve">□ Ho fatto fatica a comprendere il </w:t>
            </w:r>
            <w:proofErr w:type="gramStart"/>
            <w:r>
              <w:t>compito</w:t>
            </w:r>
            <w:proofErr w:type="gramEnd"/>
          </w:p>
        </w:tc>
      </w:tr>
      <w:tr w:rsidR="003B4218" w14:paraId="311816AF" w14:textId="77777777">
        <w:trPr>
          <w:trHeight w:val="1045"/>
        </w:trPr>
        <w:tc>
          <w:tcPr>
            <w:tcW w:w="2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C19F52" w14:textId="77777777" w:rsidR="003B4218" w:rsidRDefault="00B2114C">
            <w:pPr>
              <w:spacing w:after="120" w:line="276" w:lineRule="auto"/>
              <w:jc w:val="both"/>
            </w:pPr>
            <w:r>
              <w:t>Impostazione del lavoro</w:t>
            </w:r>
          </w:p>
        </w:tc>
        <w:tc>
          <w:tcPr>
            <w:tcW w:w="6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09DD56" w14:textId="77777777" w:rsidR="003B4218" w:rsidRDefault="00B2114C">
            <w:pPr>
              <w:spacing w:after="120" w:line="276" w:lineRule="auto"/>
              <w:jc w:val="both"/>
            </w:pPr>
            <w:r>
              <w:t xml:space="preserve">□ Ho impostato il lavoro in modo preciso e </w:t>
            </w:r>
            <w:proofErr w:type="gramStart"/>
            <w:r>
              <w:t>razionale</w:t>
            </w:r>
            <w:proofErr w:type="gramEnd"/>
          </w:p>
          <w:p w14:paraId="757D1E94" w14:textId="77777777" w:rsidR="003B4218" w:rsidRDefault="00B2114C">
            <w:pPr>
              <w:spacing w:after="120" w:line="276" w:lineRule="auto"/>
              <w:jc w:val="both"/>
            </w:pPr>
            <w:r>
              <w:t>□ Ho impostato il lavoro senza difficoltà</w:t>
            </w:r>
          </w:p>
          <w:p w14:paraId="5C0B1B03" w14:textId="77777777" w:rsidR="003B4218" w:rsidRDefault="00B2114C">
            <w:pPr>
              <w:spacing w:after="120" w:line="276" w:lineRule="auto"/>
              <w:jc w:val="both"/>
            </w:pPr>
            <w:r>
              <w:t xml:space="preserve">□ Mi sono trovato in difficoltà nell’organizzare il </w:t>
            </w:r>
            <w:proofErr w:type="gramStart"/>
            <w:r>
              <w:t>lavoro</w:t>
            </w:r>
            <w:proofErr w:type="gramEnd"/>
          </w:p>
        </w:tc>
      </w:tr>
      <w:tr w:rsidR="003B4218" w14:paraId="22FE4CE4" w14:textId="77777777">
        <w:trPr>
          <w:trHeight w:val="1045"/>
        </w:trPr>
        <w:tc>
          <w:tcPr>
            <w:tcW w:w="2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2B1431" w14:textId="77777777" w:rsidR="003B4218" w:rsidRDefault="00B2114C">
            <w:pPr>
              <w:spacing w:after="120" w:line="276" w:lineRule="auto"/>
              <w:jc w:val="both"/>
            </w:pPr>
            <w:r>
              <w:t>Utilizzo delle conoscenze</w:t>
            </w:r>
          </w:p>
        </w:tc>
        <w:tc>
          <w:tcPr>
            <w:tcW w:w="6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B23C66" w14:textId="77777777" w:rsidR="003B4218" w:rsidRDefault="00B2114C">
            <w:pPr>
              <w:spacing w:after="120" w:line="276" w:lineRule="auto"/>
              <w:jc w:val="both"/>
            </w:pPr>
            <w:r>
              <w:t xml:space="preserve">□ Ho potuto valorizzare pienamente le mie </w:t>
            </w:r>
            <w:proofErr w:type="gramStart"/>
            <w:r>
              <w:t>conoscenze</w:t>
            </w:r>
            <w:proofErr w:type="gramEnd"/>
          </w:p>
          <w:p w14:paraId="67C3C90E" w14:textId="77777777" w:rsidR="003B4218" w:rsidRDefault="00B2114C">
            <w:pPr>
              <w:spacing w:after="120" w:line="276" w:lineRule="auto"/>
              <w:jc w:val="both"/>
            </w:pPr>
            <w:r>
              <w:t>□ Ho utilizzato le mie conoscenze</w:t>
            </w:r>
          </w:p>
          <w:p w14:paraId="5D04FA2C" w14:textId="77777777" w:rsidR="003B4218" w:rsidRDefault="00B2114C">
            <w:pPr>
              <w:spacing w:after="120" w:line="276" w:lineRule="auto"/>
              <w:jc w:val="both"/>
            </w:pPr>
            <w:r>
              <w:t xml:space="preserve">□ Ho utilizzato un contenuto di conoscenza </w:t>
            </w:r>
            <w:proofErr w:type="gramStart"/>
            <w:r>
              <w:t>scarso</w:t>
            </w:r>
            <w:proofErr w:type="gramEnd"/>
          </w:p>
        </w:tc>
      </w:tr>
      <w:tr w:rsidR="003B4218" w14:paraId="614F5306" w14:textId="77777777">
        <w:trPr>
          <w:trHeight w:val="1045"/>
        </w:trPr>
        <w:tc>
          <w:tcPr>
            <w:tcW w:w="2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D897AE" w14:textId="77777777" w:rsidR="003B4218" w:rsidRDefault="00B2114C">
            <w:pPr>
              <w:spacing w:after="120" w:line="276" w:lineRule="auto"/>
              <w:jc w:val="both"/>
            </w:pPr>
            <w:r>
              <w:t>Svolgimento del compito</w:t>
            </w:r>
          </w:p>
        </w:tc>
        <w:tc>
          <w:tcPr>
            <w:tcW w:w="6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3FA14F" w14:textId="77777777" w:rsidR="003B4218" w:rsidRDefault="00B2114C">
            <w:pPr>
              <w:spacing w:after="120" w:line="276" w:lineRule="auto"/>
              <w:jc w:val="both"/>
            </w:pPr>
            <w:r>
              <w:t xml:space="preserve">□ Ho svolto il compito in modo pienamente </w:t>
            </w:r>
            <w:proofErr w:type="gramStart"/>
            <w:r>
              <w:t>autonomo</w:t>
            </w:r>
            <w:proofErr w:type="gramEnd"/>
            <w:r>
              <w:t xml:space="preserve"> </w:t>
            </w:r>
          </w:p>
          <w:p w14:paraId="041C4F43" w14:textId="77777777" w:rsidR="003B4218" w:rsidRDefault="00B2114C">
            <w:pPr>
              <w:spacing w:after="120" w:line="276" w:lineRule="auto"/>
              <w:jc w:val="both"/>
            </w:pPr>
            <w:r>
              <w:t>□ Ho svolto il compito in modo autonomo</w:t>
            </w:r>
          </w:p>
          <w:p w14:paraId="4D195E9C" w14:textId="77777777" w:rsidR="003B4218" w:rsidRDefault="00B2114C">
            <w:pPr>
              <w:spacing w:after="120" w:line="276" w:lineRule="auto"/>
              <w:jc w:val="both"/>
            </w:pPr>
            <w:r>
              <w:t xml:space="preserve">□ Ho chiesto molte volte spiegazioni </w:t>
            </w:r>
            <w:proofErr w:type="gramStart"/>
            <w:r>
              <w:t>ed</w:t>
            </w:r>
            <w:proofErr w:type="gramEnd"/>
            <w:r>
              <w:t xml:space="preserve"> aiuti</w:t>
            </w:r>
          </w:p>
        </w:tc>
      </w:tr>
      <w:tr w:rsidR="003B4218" w14:paraId="32DB7720" w14:textId="77777777">
        <w:trPr>
          <w:trHeight w:val="1337"/>
        </w:trPr>
        <w:tc>
          <w:tcPr>
            <w:tcW w:w="2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30EA8A" w14:textId="77777777" w:rsidR="003B4218" w:rsidRDefault="00B2114C">
            <w:pPr>
              <w:spacing w:after="120" w:line="276" w:lineRule="auto"/>
              <w:jc w:val="both"/>
            </w:pPr>
            <w:r>
              <w:t>Completamento del compito</w:t>
            </w:r>
          </w:p>
        </w:tc>
        <w:tc>
          <w:tcPr>
            <w:tcW w:w="6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A29669" w14:textId="77777777" w:rsidR="003B4218" w:rsidRDefault="00B2114C">
            <w:pPr>
              <w:spacing w:after="120" w:line="276" w:lineRule="auto"/>
              <w:jc w:val="both"/>
            </w:pPr>
            <w:r>
              <w:t xml:space="preserve">□ Ho completato il compito introducendo </w:t>
            </w:r>
            <w:proofErr w:type="gramStart"/>
            <w:r>
              <w:t>ulteriori</w:t>
            </w:r>
            <w:proofErr w:type="gramEnd"/>
            <w:r>
              <w:t xml:space="preserve"> elementi rispetto a quelli minimi</w:t>
            </w:r>
          </w:p>
          <w:p w14:paraId="1E7111AA" w14:textId="77777777" w:rsidR="003B4218" w:rsidRDefault="00B2114C">
            <w:pPr>
              <w:spacing w:after="120" w:line="276" w:lineRule="auto"/>
              <w:jc w:val="both"/>
            </w:pPr>
            <w:r>
              <w:t>□ Ho completato il compito</w:t>
            </w:r>
          </w:p>
          <w:p w14:paraId="72BF603A" w14:textId="77777777" w:rsidR="003B4218" w:rsidRDefault="00B2114C">
            <w:pPr>
              <w:spacing w:after="120" w:line="276" w:lineRule="auto"/>
              <w:jc w:val="both"/>
            </w:pPr>
            <w:r>
              <w:t xml:space="preserve">□ Ho completato solo parzialmente il </w:t>
            </w:r>
            <w:proofErr w:type="gramStart"/>
            <w:r>
              <w:t>compito</w:t>
            </w:r>
            <w:proofErr w:type="gramEnd"/>
          </w:p>
        </w:tc>
      </w:tr>
      <w:tr w:rsidR="003B4218" w14:paraId="0EBD5334" w14:textId="77777777">
        <w:trPr>
          <w:trHeight w:val="1045"/>
        </w:trPr>
        <w:tc>
          <w:tcPr>
            <w:tcW w:w="2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75C963" w14:textId="77777777" w:rsidR="003B4218" w:rsidRDefault="00B2114C">
            <w:pPr>
              <w:spacing w:after="120" w:line="276" w:lineRule="auto"/>
              <w:jc w:val="both"/>
            </w:pPr>
            <w:r>
              <w:t>Collaborazione</w:t>
            </w:r>
          </w:p>
        </w:tc>
        <w:tc>
          <w:tcPr>
            <w:tcW w:w="6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BBAEBC" w14:textId="77777777" w:rsidR="003B4218" w:rsidRDefault="00B2114C">
            <w:pPr>
              <w:spacing w:after="120" w:line="276" w:lineRule="auto"/>
              <w:jc w:val="both"/>
            </w:pPr>
            <w:r>
              <w:t xml:space="preserve">□ Ho collaborato intensamente con i </w:t>
            </w:r>
            <w:proofErr w:type="gramStart"/>
            <w:r>
              <w:t>compagni</w:t>
            </w:r>
            <w:proofErr w:type="gramEnd"/>
          </w:p>
          <w:p w14:paraId="402B3EFC" w14:textId="77777777" w:rsidR="003B4218" w:rsidRDefault="00B2114C">
            <w:pPr>
              <w:spacing w:after="120" w:line="276" w:lineRule="auto"/>
              <w:jc w:val="both"/>
            </w:pPr>
            <w:r>
              <w:t xml:space="preserve">□ Ho potuto collaborare positivamente con i </w:t>
            </w:r>
            <w:proofErr w:type="gramStart"/>
            <w:r>
              <w:t>compagni</w:t>
            </w:r>
            <w:proofErr w:type="gramEnd"/>
          </w:p>
          <w:p w14:paraId="561C1779" w14:textId="77777777" w:rsidR="003B4218" w:rsidRDefault="00B2114C">
            <w:pPr>
              <w:spacing w:after="120" w:line="276" w:lineRule="auto"/>
              <w:jc w:val="both"/>
            </w:pPr>
            <w:r>
              <w:t xml:space="preserve">□ Ho contribuito poco al lavoro di gruppo con i </w:t>
            </w:r>
            <w:proofErr w:type="gramStart"/>
            <w:r>
              <w:t>compagni</w:t>
            </w:r>
            <w:proofErr w:type="gramEnd"/>
          </w:p>
        </w:tc>
      </w:tr>
      <w:tr w:rsidR="003B4218" w14:paraId="45DE945B" w14:textId="77777777">
        <w:trPr>
          <w:trHeight w:val="1045"/>
        </w:trPr>
        <w:tc>
          <w:tcPr>
            <w:tcW w:w="2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2DA7FE" w14:textId="77777777" w:rsidR="003B4218" w:rsidRDefault="00B2114C">
            <w:pPr>
              <w:spacing w:after="120" w:line="276" w:lineRule="auto"/>
              <w:jc w:val="both"/>
            </w:pPr>
            <w:r>
              <w:t>Risultati raggiunti</w:t>
            </w:r>
          </w:p>
        </w:tc>
        <w:tc>
          <w:tcPr>
            <w:tcW w:w="6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92744B" w14:textId="77777777" w:rsidR="003B4218" w:rsidRDefault="00B2114C">
            <w:pPr>
              <w:spacing w:after="120" w:line="276" w:lineRule="auto"/>
              <w:jc w:val="both"/>
            </w:pPr>
            <w:r>
              <w:t>□ Ho raggiunto buoni risultati</w:t>
            </w:r>
          </w:p>
          <w:p w14:paraId="078443DB" w14:textId="77777777" w:rsidR="003B4218" w:rsidRDefault="00B2114C">
            <w:pPr>
              <w:spacing w:after="120" w:line="276" w:lineRule="auto"/>
              <w:jc w:val="both"/>
            </w:pPr>
            <w:r>
              <w:t>□ I risultati sono positivi</w:t>
            </w:r>
          </w:p>
          <w:p w14:paraId="782BDD88" w14:textId="77777777" w:rsidR="003B4218" w:rsidRDefault="00B2114C">
            <w:pPr>
              <w:spacing w:after="120" w:line="276" w:lineRule="auto"/>
              <w:jc w:val="both"/>
            </w:pPr>
            <w:r>
              <w:t xml:space="preserve">□ Ho raggiunto parzialmente i risultati </w:t>
            </w:r>
            <w:proofErr w:type="gramStart"/>
            <w:r>
              <w:t>previsti</w:t>
            </w:r>
            <w:proofErr w:type="gramEnd"/>
            <w:r>
              <w:t xml:space="preserve"> </w:t>
            </w:r>
          </w:p>
        </w:tc>
      </w:tr>
    </w:tbl>
    <w:p w14:paraId="06EE3AE8" w14:textId="77777777" w:rsidR="003B4218" w:rsidRDefault="003B4218">
      <w:pPr>
        <w:widowControl w:val="0"/>
        <w:spacing w:after="120" w:line="240" w:lineRule="auto"/>
        <w:jc w:val="both"/>
      </w:pPr>
    </w:p>
    <w:p w14:paraId="7C569392" w14:textId="77777777" w:rsidR="003B4218" w:rsidRDefault="003B4218">
      <w:pPr>
        <w:spacing w:after="120" w:line="276" w:lineRule="auto"/>
        <w:jc w:val="both"/>
      </w:pPr>
    </w:p>
    <w:sectPr w:rsidR="003B4218">
      <w:headerReference w:type="default" r:id="rId8"/>
      <w:footerReference w:type="default" r:id="rId9"/>
      <w:pgSz w:w="11900" w:h="16840"/>
      <w:pgMar w:top="567" w:right="1134" w:bottom="1134" w:left="1134" w:header="70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20828D" w14:textId="77777777" w:rsidR="00921FED" w:rsidRDefault="00B2114C">
      <w:pPr>
        <w:spacing w:after="0" w:line="240" w:lineRule="auto"/>
      </w:pPr>
      <w:r>
        <w:separator/>
      </w:r>
    </w:p>
  </w:endnote>
  <w:endnote w:type="continuationSeparator" w:id="0">
    <w:p w14:paraId="65F8183A" w14:textId="77777777" w:rsidR="00921FED" w:rsidRDefault="00B21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506020202030204"/>
    <w:charset w:val="00"/>
    <w:family w:val="auto"/>
    <w:pitch w:val="variable"/>
    <w:sig w:usb0="00000287" w:usb1="000008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10002FF" w:usb1="4000ACFF" w:usb2="00000009" w:usb3="00000000" w:csb0="0000019F" w:csb1="00000000"/>
  </w:font>
  <w:font w:name="Times Roman">
    <w:altName w:val="Times New Roman"/>
    <w:charset w:val="00"/>
    <w:family w:val="roman"/>
    <w:pitch w:val="default"/>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EE2AB" w14:textId="77777777" w:rsidR="003B4218" w:rsidRDefault="00B2114C">
    <w:pPr>
      <w:pStyle w:val="Standard"/>
    </w:pPr>
    <w:r>
      <w:rPr>
        <w:rFonts w:ascii="Arial Narrow" w:hAnsi="Arial Narrow"/>
        <w:sz w:val="18"/>
        <w:szCs w:val="18"/>
      </w:rPr>
      <w:tab/>
    </w:r>
    <w:r>
      <w:rPr>
        <w:rFonts w:ascii="Arial Narrow" w:hAnsi="Arial Narrow"/>
        <w:sz w:val="18"/>
        <w:szCs w:val="18"/>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683835" w14:textId="77777777" w:rsidR="00921FED" w:rsidRDefault="00B2114C">
      <w:pPr>
        <w:spacing w:after="0" w:line="240" w:lineRule="auto"/>
      </w:pPr>
      <w:r>
        <w:separator/>
      </w:r>
    </w:p>
  </w:footnote>
  <w:footnote w:type="continuationSeparator" w:id="0">
    <w:p w14:paraId="327366D3" w14:textId="77777777" w:rsidR="00921FED" w:rsidRDefault="00B2114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0817F" w14:textId="77777777" w:rsidR="003B4218" w:rsidRDefault="003B4218">
    <w:pPr>
      <w:pStyle w:val="Intestazioneepidipagina"/>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5AB2"/>
    <w:multiLevelType w:val="hybridMultilevel"/>
    <w:tmpl w:val="4D260402"/>
    <w:lvl w:ilvl="0" w:tplc="29AC1710">
      <w:start w:val="1"/>
      <w:numFmt w:val="bullet"/>
      <w:lvlText w:val="-"/>
      <w:lvlJc w:val="left"/>
      <w:pPr>
        <w:ind w:left="4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3A9A8B62">
      <w:start w:val="1"/>
      <w:numFmt w:val="bullet"/>
      <w:lvlText w:val="o"/>
      <w:lvlJc w:val="left"/>
      <w:pPr>
        <w:ind w:left="11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BCE2D8EA">
      <w:start w:val="1"/>
      <w:numFmt w:val="bullet"/>
      <w:lvlText w:val="▪"/>
      <w:lvlJc w:val="left"/>
      <w:pPr>
        <w:ind w:left="19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0902CF40">
      <w:start w:val="1"/>
      <w:numFmt w:val="bullet"/>
      <w:lvlText w:val="•"/>
      <w:lvlJc w:val="left"/>
      <w:pPr>
        <w:ind w:left="26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6A5A5DAA">
      <w:start w:val="1"/>
      <w:numFmt w:val="bullet"/>
      <w:lvlText w:val="o"/>
      <w:lvlJc w:val="left"/>
      <w:pPr>
        <w:ind w:left="33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C6A64BDC">
      <w:start w:val="1"/>
      <w:numFmt w:val="bullet"/>
      <w:lvlText w:val="▪"/>
      <w:lvlJc w:val="left"/>
      <w:pPr>
        <w:ind w:left="40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9E82679C">
      <w:start w:val="1"/>
      <w:numFmt w:val="bullet"/>
      <w:lvlText w:val="•"/>
      <w:lvlJc w:val="left"/>
      <w:pPr>
        <w:ind w:left="47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2668D06A">
      <w:start w:val="1"/>
      <w:numFmt w:val="bullet"/>
      <w:lvlText w:val="o"/>
      <w:lvlJc w:val="left"/>
      <w:pPr>
        <w:ind w:left="55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FA9E1AD2">
      <w:start w:val="1"/>
      <w:numFmt w:val="bullet"/>
      <w:lvlText w:val="▪"/>
      <w:lvlJc w:val="left"/>
      <w:pPr>
        <w:ind w:left="62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0C890497"/>
    <w:multiLevelType w:val="hybridMultilevel"/>
    <w:tmpl w:val="7E1A08C8"/>
    <w:lvl w:ilvl="0" w:tplc="1A5201F0">
      <w:start w:val="1"/>
      <w:numFmt w:val="bullet"/>
      <w:lvlText w:val="-"/>
      <w:lvlJc w:val="left"/>
      <w:pPr>
        <w:ind w:left="4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D30282A2">
      <w:start w:val="1"/>
      <w:numFmt w:val="bullet"/>
      <w:lvlText w:val="o"/>
      <w:lvlJc w:val="left"/>
      <w:pPr>
        <w:ind w:left="11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E132E000">
      <w:start w:val="1"/>
      <w:numFmt w:val="bullet"/>
      <w:lvlText w:val="▪"/>
      <w:lvlJc w:val="left"/>
      <w:pPr>
        <w:ind w:left="19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1F6E1CAA">
      <w:start w:val="1"/>
      <w:numFmt w:val="bullet"/>
      <w:lvlText w:val="•"/>
      <w:lvlJc w:val="left"/>
      <w:pPr>
        <w:ind w:left="26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22F2E2DA">
      <w:start w:val="1"/>
      <w:numFmt w:val="bullet"/>
      <w:lvlText w:val="o"/>
      <w:lvlJc w:val="left"/>
      <w:pPr>
        <w:ind w:left="33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60C4A854">
      <w:start w:val="1"/>
      <w:numFmt w:val="bullet"/>
      <w:lvlText w:val="▪"/>
      <w:lvlJc w:val="left"/>
      <w:pPr>
        <w:ind w:left="40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16DC3752">
      <w:start w:val="1"/>
      <w:numFmt w:val="bullet"/>
      <w:lvlText w:val="•"/>
      <w:lvlJc w:val="left"/>
      <w:pPr>
        <w:ind w:left="47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B5EA4154">
      <w:start w:val="1"/>
      <w:numFmt w:val="bullet"/>
      <w:lvlText w:val="o"/>
      <w:lvlJc w:val="left"/>
      <w:pPr>
        <w:ind w:left="55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8118F07A">
      <w:start w:val="1"/>
      <w:numFmt w:val="bullet"/>
      <w:lvlText w:val="▪"/>
      <w:lvlJc w:val="left"/>
      <w:pPr>
        <w:ind w:left="62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10181D84"/>
    <w:multiLevelType w:val="hybridMultilevel"/>
    <w:tmpl w:val="0660D338"/>
    <w:lvl w:ilvl="0" w:tplc="A5925C96">
      <w:start w:val="1"/>
      <w:numFmt w:val="bullet"/>
      <w:lvlText w:val="-"/>
      <w:lvlJc w:val="left"/>
      <w:pPr>
        <w:ind w:left="4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6540A07C">
      <w:start w:val="1"/>
      <w:numFmt w:val="bullet"/>
      <w:lvlText w:val="o"/>
      <w:lvlJc w:val="left"/>
      <w:pPr>
        <w:ind w:left="11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5B6CAB14">
      <w:start w:val="1"/>
      <w:numFmt w:val="bullet"/>
      <w:lvlText w:val="▪"/>
      <w:lvlJc w:val="left"/>
      <w:pPr>
        <w:ind w:left="19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B28A1048">
      <w:start w:val="1"/>
      <w:numFmt w:val="bullet"/>
      <w:lvlText w:val="•"/>
      <w:lvlJc w:val="left"/>
      <w:pPr>
        <w:ind w:left="26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F014B076">
      <w:start w:val="1"/>
      <w:numFmt w:val="bullet"/>
      <w:lvlText w:val="o"/>
      <w:lvlJc w:val="left"/>
      <w:pPr>
        <w:ind w:left="33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4D62FC6A">
      <w:start w:val="1"/>
      <w:numFmt w:val="bullet"/>
      <w:lvlText w:val="▪"/>
      <w:lvlJc w:val="left"/>
      <w:pPr>
        <w:ind w:left="40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1234DC7A">
      <w:start w:val="1"/>
      <w:numFmt w:val="bullet"/>
      <w:lvlText w:val="•"/>
      <w:lvlJc w:val="left"/>
      <w:pPr>
        <w:ind w:left="47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DEDAEFD0">
      <w:start w:val="1"/>
      <w:numFmt w:val="bullet"/>
      <w:lvlText w:val="o"/>
      <w:lvlJc w:val="left"/>
      <w:pPr>
        <w:ind w:left="55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C4D0E2C4">
      <w:start w:val="1"/>
      <w:numFmt w:val="bullet"/>
      <w:lvlText w:val="▪"/>
      <w:lvlJc w:val="left"/>
      <w:pPr>
        <w:ind w:left="62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17525735"/>
    <w:multiLevelType w:val="hybridMultilevel"/>
    <w:tmpl w:val="C90C471A"/>
    <w:lvl w:ilvl="0" w:tplc="03E6F430">
      <w:start w:val="1"/>
      <w:numFmt w:val="bullet"/>
      <w:lvlText w:val="-"/>
      <w:lvlJc w:val="left"/>
      <w:pPr>
        <w:ind w:left="4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903007F6">
      <w:start w:val="1"/>
      <w:numFmt w:val="bullet"/>
      <w:lvlText w:val="o"/>
      <w:lvlJc w:val="left"/>
      <w:pPr>
        <w:ind w:left="11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D5A015A8">
      <w:start w:val="1"/>
      <w:numFmt w:val="bullet"/>
      <w:lvlText w:val="▪"/>
      <w:lvlJc w:val="left"/>
      <w:pPr>
        <w:ind w:left="19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2918FB8C">
      <w:start w:val="1"/>
      <w:numFmt w:val="bullet"/>
      <w:lvlText w:val="•"/>
      <w:lvlJc w:val="left"/>
      <w:pPr>
        <w:ind w:left="26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C4DE29DE">
      <w:start w:val="1"/>
      <w:numFmt w:val="bullet"/>
      <w:lvlText w:val="o"/>
      <w:lvlJc w:val="left"/>
      <w:pPr>
        <w:ind w:left="33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90B27042">
      <w:start w:val="1"/>
      <w:numFmt w:val="bullet"/>
      <w:lvlText w:val="▪"/>
      <w:lvlJc w:val="left"/>
      <w:pPr>
        <w:ind w:left="40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0326006E">
      <w:start w:val="1"/>
      <w:numFmt w:val="bullet"/>
      <w:lvlText w:val="•"/>
      <w:lvlJc w:val="left"/>
      <w:pPr>
        <w:ind w:left="47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F006B7AC">
      <w:start w:val="1"/>
      <w:numFmt w:val="bullet"/>
      <w:lvlText w:val="o"/>
      <w:lvlJc w:val="left"/>
      <w:pPr>
        <w:ind w:left="55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B0F8C520">
      <w:start w:val="1"/>
      <w:numFmt w:val="bullet"/>
      <w:lvlText w:val="▪"/>
      <w:lvlJc w:val="left"/>
      <w:pPr>
        <w:ind w:left="62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1C477A80"/>
    <w:multiLevelType w:val="hybridMultilevel"/>
    <w:tmpl w:val="B3FC6B3A"/>
    <w:lvl w:ilvl="0" w:tplc="FA5E8A74">
      <w:start w:val="1"/>
      <w:numFmt w:val="bullet"/>
      <w:lvlText w:val="-"/>
      <w:lvlJc w:val="left"/>
      <w:pPr>
        <w:ind w:left="3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27DEE7DE">
      <w:start w:val="1"/>
      <w:numFmt w:val="bullet"/>
      <w:lvlText w:val="o"/>
      <w:lvlJc w:val="left"/>
      <w:pPr>
        <w:ind w:left="8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C2828F46">
      <w:start w:val="1"/>
      <w:numFmt w:val="bullet"/>
      <w:lvlText w:val="▪"/>
      <w:lvlJc w:val="left"/>
      <w:pPr>
        <w:ind w:left="15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D646DB72">
      <w:start w:val="1"/>
      <w:numFmt w:val="bullet"/>
      <w:lvlText w:val="•"/>
      <w:lvlJc w:val="left"/>
      <w:pPr>
        <w:ind w:left="22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647074B2">
      <w:start w:val="1"/>
      <w:numFmt w:val="bullet"/>
      <w:lvlText w:val="o"/>
      <w:lvlJc w:val="left"/>
      <w:pPr>
        <w:ind w:left="29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4A340B5A">
      <w:start w:val="1"/>
      <w:numFmt w:val="bullet"/>
      <w:lvlText w:val="▪"/>
      <w:lvlJc w:val="left"/>
      <w:pPr>
        <w:ind w:left="37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EE4463E0">
      <w:start w:val="1"/>
      <w:numFmt w:val="bullet"/>
      <w:lvlText w:val="•"/>
      <w:lvlJc w:val="left"/>
      <w:pPr>
        <w:ind w:left="44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0ADAC942">
      <w:start w:val="1"/>
      <w:numFmt w:val="bullet"/>
      <w:lvlText w:val="o"/>
      <w:lvlJc w:val="left"/>
      <w:pPr>
        <w:ind w:left="51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68A26EC4">
      <w:start w:val="1"/>
      <w:numFmt w:val="bullet"/>
      <w:lvlText w:val="▪"/>
      <w:lvlJc w:val="left"/>
      <w:pPr>
        <w:ind w:left="58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1CB0511E"/>
    <w:multiLevelType w:val="hybridMultilevel"/>
    <w:tmpl w:val="3F74B5D0"/>
    <w:lvl w:ilvl="0" w:tplc="9A1A5B58">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5FE6C54">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5AC23A24">
      <w:start w:val="1"/>
      <w:numFmt w:val="lowerRoman"/>
      <w:lvlText w:val="%3."/>
      <w:lvlJc w:val="left"/>
      <w:pPr>
        <w:ind w:left="216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D8C45E9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C0122E10">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843C52B0">
      <w:start w:val="1"/>
      <w:numFmt w:val="lowerRoman"/>
      <w:lvlText w:val="%6."/>
      <w:lvlJc w:val="left"/>
      <w:pPr>
        <w:ind w:left="432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C108FB58">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F44CCD50">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D62856E">
      <w:start w:val="1"/>
      <w:numFmt w:val="lowerRoman"/>
      <w:lvlText w:val="%9."/>
      <w:lvlJc w:val="left"/>
      <w:pPr>
        <w:ind w:left="648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
    <w:nsid w:val="2C0C0F2F"/>
    <w:multiLevelType w:val="hybridMultilevel"/>
    <w:tmpl w:val="7F905686"/>
    <w:lvl w:ilvl="0" w:tplc="A948B8EE">
      <w:start w:val="1"/>
      <w:numFmt w:val="bullet"/>
      <w:lvlText w:val="-"/>
      <w:lvlJc w:val="left"/>
      <w:pPr>
        <w:ind w:left="80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029A06EC">
      <w:start w:val="1"/>
      <w:numFmt w:val="bullet"/>
      <w:lvlText w:val="o"/>
      <w:lvlJc w:val="left"/>
      <w:pPr>
        <w:ind w:left="152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E1B6845C">
      <w:start w:val="1"/>
      <w:numFmt w:val="bullet"/>
      <w:lvlText w:val="▪"/>
      <w:lvlJc w:val="left"/>
      <w:pPr>
        <w:ind w:left="224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2F7ACCD2">
      <w:start w:val="1"/>
      <w:numFmt w:val="bullet"/>
      <w:lvlText w:val="•"/>
      <w:lvlJc w:val="left"/>
      <w:pPr>
        <w:ind w:left="296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4FC25B1C">
      <w:start w:val="1"/>
      <w:numFmt w:val="bullet"/>
      <w:lvlText w:val="o"/>
      <w:lvlJc w:val="left"/>
      <w:pPr>
        <w:ind w:left="368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9D740D46">
      <w:start w:val="1"/>
      <w:numFmt w:val="bullet"/>
      <w:lvlText w:val="▪"/>
      <w:lvlJc w:val="left"/>
      <w:pPr>
        <w:ind w:left="440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92646862">
      <w:start w:val="1"/>
      <w:numFmt w:val="bullet"/>
      <w:lvlText w:val="•"/>
      <w:lvlJc w:val="left"/>
      <w:pPr>
        <w:ind w:left="512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D048DDC2">
      <w:start w:val="1"/>
      <w:numFmt w:val="bullet"/>
      <w:lvlText w:val="o"/>
      <w:lvlJc w:val="left"/>
      <w:pPr>
        <w:ind w:left="584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FA38F37C">
      <w:start w:val="1"/>
      <w:numFmt w:val="bullet"/>
      <w:lvlText w:val="▪"/>
      <w:lvlJc w:val="left"/>
      <w:pPr>
        <w:ind w:left="656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nsid w:val="309D2351"/>
    <w:multiLevelType w:val="hybridMultilevel"/>
    <w:tmpl w:val="0AE07552"/>
    <w:lvl w:ilvl="0" w:tplc="35046D18">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C32286D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EBEF17A">
      <w:start w:val="1"/>
      <w:numFmt w:val="lowerRoman"/>
      <w:lvlText w:val="%3."/>
      <w:lvlJc w:val="left"/>
      <w:pPr>
        <w:ind w:left="216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80F6020E">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1E5ADF9A">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71674F4">
      <w:start w:val="1"/>
      <w:numFmt w:val="lowerRoman"/>
      <w:lvlText w:val="%6."/>
      <w:lvlJc w:val="left"/>
      <w:pPr>
        <w:ind w:left="432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2B06F1E2">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28FEFAA0">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860C059E">
      <w:start w:val="1"/>
      <w:numFmt w:val="lowerRoman"/>
      <w:lvlText w:val="%9."/>
      <w:lvlJc w:val="left"/>
      <w:pPr>
        <w:ind w:left="648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
    <w:nsid w:val="330A440D"/>
    <w:multiLevelType w:val="hybridMultilevel"/>
    <w:tmpl w:val="DF8A461A"/>
    <w:lvl w:ilvl="0" w:tplc="B096D81C">
      <w:start w:val="1"/>
      <w:numFmt w:val="bullet"/>
      <w:lvlText w:val="-"/>
      <w:lvlJc w:val="left"/>
      <w:pPr>
        <w:ind w:left="8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6B8AE464">
      <w:start w:val="1"/>
      <w:numFmt w:val="bullet"/>
      <w:lvlText w:val="o"/>
      <w:lvlJc w:val="left"/>
      <w:pPr>
        <w:ind w:left="15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68389EF6">
      <w:start w:val="1"/>
      <w:numFmt w:val="bullet"/>
      <w:lvlText w:val="▪"/>
      <w:lvlJc w:val="left"/>
      <w:pPr>
        <w:ind w:left="22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CD5E1EAE">
      <w:start w:val="1"/>
      <w:numFmt w:val="bullet"/>
      <w:lvlText w:val="•"/>
      <w:lvlJc w:val="left"/>
      <w:pPr>
        <w:ind w:left="29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69CC199E">
      <w:start w:val="1"/>
      <w:numFmt w:val="bullet"/>
      <w:lvlText w:val="o"/>
      <w:lvlJc w:val="left"/>
      <w:pPr>
        <w:ind w:left="37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06ECD38E">
      <w:start w:val="1"/>
      <w:numFmt w:val="bullet"/>
      <w:lvlText w:val="▪"/>
      <w:lvlJc w:val="left"/>
      <w:pPr>
        <w:ind w:left="44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7D0CD08C">
      <w:start w:val="1"/>
      <w:numFmt w:val="bullet"/>
      <w:lvlText w:val="•"/>
      <w:lvlJc w:val="left"/>
      <w:pPr>
        <w:ind w:left="51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1D8AB07E">
      <w:start w:val="1"/>
      <w:numFmt w:val="bullet"/>
      <w:lvlText w:val="o"/>
      <w:lvlJc w:val="left"/>
      <w:pPr>
        <w:ind w:left="58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88C6B316">
      <w:start w:val="1"/>
      <w:numFmt w:val="bullet"/>
      <w:lvlText w:val="▪"/>
      <w:lvlJc w:val="left"/>
      <w:pPr>
        <w:ind w:left="65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36410BF5"/>
    <w:multiLevelType w:val="hybridMultilevel"/>
    <w:tmpl w:val="D3889C86"/>
    <w:lvl w:ilvl="0" w:tplc="4B4888DA">
      <w:start w:val="1"/>
      <w:numFmt w:val="bullet"/>
      <w:lvlText w:val="-"/>
      <w:lvlJc w:val="left"/>
      <w:pPr>
        <w:ind w:left="781"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76B47454">
      <w:start w:val="1"/>
      <w:numFmt w:val="bullet"/>
      <w:lvlText w:val="o"/>
      <w:lvlJc w:val="left"/>
      <w:pPr>
        <w:ind w:left="1501"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1BF034D2">
      <w:start w:val="1"/>
      <w:numFmt w:val="bullet"/>
      <w:lvlText w:val="▪"/>
      <w:lvlJc w:val="left"/>
      <w:pPr>
        <w:ind w:left="2221"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EE38798A">
      <w:start w:val="1"/>
      <w:numFmt w:val="bullet"/>
      <w:lvlText w:val="•"/>
      <w:lvlJc w:val="left"/>
      <w:pPr>
        <w:ind w:left="2941"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3170EB98">
      <w:start w:val="1"/>
      <w:numFmt w:val="bullet"/>
      <w:lvlText w:val="o"/>
      <w:lvlJc w:val="left"/>
      <w:pPr>
        <w:ind w:left="3661"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C8806E96">
      <w:start w:val="1"/>
      <w:numFmt w:val="bullet"/>
      <w:lvlText w:val="▪"/>
      <w:lvlJc w:val="left"/>
      <w:pPr>
        <w:ind w:left="4381"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0A769502">
      <w:start w:val="1"/>
      <w:numFmt w:val="bullet"/>
      <w:lvlText w:val="•"/>
      <w:lvlJc w:val="left"/>
      <w:pPr>
        <w:ind w:left="5101"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DF30EA2E">
      <w:start w:val="1"/>
      <w:numFmt w:val="bullet"/>
      <w:lvlText w:val="o"/>
      <w:lvlJc w:val="left"/>
      <w:pPr>
        <w:ind w:left="5821"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7D047CA2">
      <w:start w:val="1"/>
      <w:numFmt w:val="bullet"/>
      <w:lvlText w:val="▪"/>
      <w:lvlJc w:val="left"/>
      <w:pPr>
        <w:ind w:left="6541"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nsid w:val="42B01484"/>
    <w:multiLevelType w:val="hybridMultilevel"/>
    <w:tmpl w:val="67D4D16A"/>
    <w:lvl w:ilvl="0" w:tplc="8E82AE02">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7124D48">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5CB2A3B8">
      <w:start w:val="1"/>
      <w:numFmt w:val="lowerRoman"/>
      <w:lvlText w:val="%3."/>
      <w:lvlJc w:val="left"/>
      <w:pPr>
        <w:ind w:left="216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71BEDF0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1DC0981E">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AF61796">
      <w:start w:val="1"/>
      <w:numFmt w:val="lowerRoman"/>
      <w:lvlText w:val="%6."/>
      <w:lvlJc w:val="left"/>
      <w:pPr>
        <w:ind w:left="432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18FE42A4">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F3408AEC">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EE387CE8">
      <w:start w:val="1"/>
      <w:numFmt w:val="lowerRoman"/>
      <w:lvlText w:val="%9."/>
      <w:lvlJc w:val="left"/>
      <w:pPr>
        <w:ind w:left="648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
    <w:nsid w:val="5EEE2384"/>
    <w:multiLevelType w:val="hybridMultilevel"/>
    <w:tmpl w:val="7AA44FC6"/>
    <w:lvl w:ilvl="0" w:tplc="C276DDDA">
      <w:start w:val="1"/>
      <w:numFmt w:val="bullet"/>
      <w:lvlText w:val="-"/>
      <w:lvlJc w:val="left"/>
      <w:pPr>
        <w:ind w:left="4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AE4C430C">
      <w:start w:val="1"/>
      <w:numFmt w:val="bullet"/>
      <w:lvlText w:val="o"/>
      <w:lvlJc w:val="left"/>
      <w:pPr>
        <w:ind w:left="11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A45C0B20">
      <w:start w:val="1"/>
      <w:numFmt w:val="bullet"/>
      <w:lvlText w:val="▪"/>
      <w:lvlJc w:val="left"/>
      <w:pPr>
        <w:ind w:left="19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4816F670">
      <w:start w:val="1"/>
      <w:numFmt w:val="bullet"/>
      <w:lvlText w:val="•"/>
      <w:lvlJc w:val="left"/>
      <w:pPr>
        <w:ind w:left="26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D2188F8E">
      <w:start w:val="1"/>
      <w:numFmt w:val="bullet"/>
      <w:lvlText w:val="o"/>
      <w:lvlJc w:val="left"/>
      <w:pPr>
        <w:ind w:left="33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AA0C1C5A">
      <w:start w:val="1"/>
      <w:numFmt w:val="bullet"/>
      <w:lvlText w:val="▪"/>
      <w:lvlJc w:val="left"/>
      <w:pPr>
        <w:ind w:left="40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05642D6A">
      <w:start w:val="1"/>
      <w:numFmt w:val="bullet"/>
      <w:lvlText w:val="•"/>
      <w:lvlJc w:val="left"/>
      <w:pPr>
        <w:ind w:left="47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C8061E0A">
      <w:start w:val="1"/>
      <w:numFmt w:val="bullet"/>
      <w:lvlText w:val="o"/>
      <w:lvlJc w:val="left"/>
      <w:pPr>
        <w:ind w:left="55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EE26B7F0">
      <w:start w:val="1"/>
      <w:numFmt w:val="bullet"/>
      <w:lvlText w:val="▪"/>
      <w:lvlJc w:val="left"/>
      <w:pPr>
        <w:ind w:left="62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nsid w:val="67ED35E9"/>
    <w:multiLevelType w:val="hybridMultilevel"/>
    <w:tmpl w:val="B06A5EDE"/>
    <w:lvl w:ilvl="0" w:tplc="DD00C588">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748FAF2">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9FF4E598">
      <w:start w:val="1"/>
      <w:numFmt w:val="lowerRoman"/>
      <w:lvlText w:val="%3."/>
      <w:lvlJc w:val="left"/>
      <w:pPr>
        <w:ind w:left="216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8A9E6622">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B8C329A">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BA6C537C">
      <w:start w:val="1"/>
      <w:numFmt w:val="lowerRoman"/>
      <w:lvlText w:val="%6."/>
      <w:lvlJc w:val="left"/>
      <w:pPr>
        <w:ind w:left="432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4A4CC994">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E226594C">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488454CC">
      <w:start w:val="1"/>
      <w:numFmt w:val="lowerRoman"/>
      <w:lvlText w:val="%9."/>
      <w:lvlJc w:val="left"/>
      <w:pPr>
        <w:ind w:left="648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3">
    <w:nsid w:val="6F957108"/>
    <w:multiLevelType w:val="hybridMultilevel"/>
    <w:tmpl w:val="0B96D3DC"/>
    <w:lvl w:ilvl="0" w:tplc="243ECEF6">
      <w:start w:val="1"/>
      <w:numFmt w:val="bullet"/>
      <w:lvlText w:val="-"/>
      <w:lvlJc w:val="left"/>
      <w:pPr>
        <w:ind w:left="3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4FBA19A4">
      <w:start w:val="1"/>
      <w:numFmt w:val="bullet"/>
      <w:lvlText w:val="o"/>
      <w:lvlJc w:val="left"/>
      <w:pPr>
        <w:ind w:left="8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0DC241E4">
      <w:start w:val="1"/>
      <w:numFmt w:val="bullet"/>
      <w:lvlText w:val="▪"/>
      <w:lvlJc w:val="left"/>
      <w:pPr>
        <w:ind w:left="15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1FF0A652">
      <w:start w:val="1"/>
      <w:numFmt w:val="bullet"/>
      <w:lvlText w:val="•"/>
      <w:lvlJc w:val="left"/>
      <w:pPr>
        <w:ind w:left="22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1BBC74C2">
      <w:start w:val="1"/>
      <w:numFmt w:val="bullet"/>
      <w:lvlText w:val="o"/>
      <w:lvlJc w:val="left"/>
      <w:pPr>
        <w:ind w:left="29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B204DAEA">
      <w:start w:val="1"/>
      <w:numFmt w:val="bullet"/>
      <w:lvlText w:val="▪"/>
      <w:lvlJc w:val="left"/>
      <w:pPr>
        <w:ind w:left="37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D16CDA50">
      <w:start w:val="1"/>
      <w:numFmt w:val="bullet"/>
      <w:lvlText w:val="•"/>
      <w:lvlJc w:val="left"/>
      <w:pPr>
        <w:ind w:left="44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B4104426">
      <w:start w:val="1"/>
      <w:numFmt w:val="bullet"/>
      <w:lvlText w:val="o"/>
      <w:lvlJc w:val="left"/>
      <w:pPr>
        <w:ind w:left="51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DF28BE68">
      <w:start w:val="1"/>
      <w:numFmt w:val="bullet"/>
      <w:lvlText w:val="▪"/>
      <w:lvlJc w:val="left"/>
      <w:pPr>
        <w:ind w:left="58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nsid w:val="71371A2D"/>
    <w:multiLevelType w:val="hybridMultilevel"/>
    <w:tmpl w:val="DBF27238"/>
    <w:lvl w:ilvl="0" w:tplc="4E382FCE">
      <w:start w:val="1"/>
      <w:numFmt w:val="bullet"/>
      <w:lvlText w:val="-"/>
      <w:lvlJc w:val="left"/>
      <w:pPr>
        <w:ind w:left="4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5706D2A2">
      <w:start w:val="1"/>
      <w:numFmt w:val="bullet"/>
      <w:lvlText w:val="o"/>
      <w:lvlJc w:val="left"/>
      <w:pPr>
        <w:ind w:left="11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2100467A">
      <w:start w:val="1"/>
      <w:numFmt w:val="bullet"/>
      <w:lvlText w:val="▪"/>
      <w:lvlJc w:val="left"/>
      <w:pPr>
        <w:ind w:left="19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2E0275BE">
      <w:start w:val="1"/>
      <w:numFmt w:val="bullet"/>
      <w:lvlText w:val="•"/>
      <w:lvlJc w:val="left"/>
      <w:pPr>
        <w:ind w:left="26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6A92C636">
      <w:start w:val="1"/>
      <w:numFmt w:val="bullet"/>
      <w:lvlText w:val="o"/>
      <w:lvlJc w:val="left"/>
      <w:pPr>
        <w:ind w:left="33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A942F2A8">
      <w:start w:val="1"/>
      <w:numFmt w:val="bullet"/>
      <w:lvlText w:val="▪"/>
      <w:lvlJc w:val="left"/>
      <w:pPr>
        <w:ind w:left="40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C688C92E">
      <w:start w:val="1"/>
      <w:numFmt w:val="bullet"/>
      <w:lvlText w:val="•"/>
      <w:lvlJc w:val="left"/>
      <w:pPr>
        <w:ind w:left="47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8758A7B8">
      <w:start w:val="1"/>
      <w:numFmt w:val="bullet"/>
      <w:lvlText w:val="o"/>
      <w:lvlJc w:val="left"/>
      <w:pPr>
        <w:ind w:left="55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C9C054E2">
      <w:start w:val="1"/>
      <w:numFmt w:val="bullet"/>
      <w:lvlText w:val="▪"/>
      <w:lvlJc w:val="left"/>
      <w:pPr>
        <w:ind w:left="62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nsid w:val="7B251219"/>
    <w:multiLevelType w:val="hybridMultilevel"/>
    <w:tmpl w:val="11A8C198"/>
    <w:lvl w:ilvl="0" w:tplc="8D662176">
      <w:start w:val="1"/>
      <w:numFmt w:val="bullet"/>
      <w:lvlText w:val="-"/>
      <w:lvlJc w:val="left"/>
      <w:pPr>
        <w:ind w:left="4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350C644C">
      <w:start w:val="1"/>
      <w:numFmt w:val="bullet"/>
      <w:lvlText w:val="o"/>
      <w:lvlJc w:val="left"/>
      <w:pPr>
        <w:ind w:left="11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452AB1FA">
      <w:start w:val="1"/>
      <w:numFmt w:val="bullet"/>
      <w:lvlText w:val="▪"/>
      <w:lvlJc w:val="left"/>
      <w:pPr>
        <w:ind w:left="19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6240B6F8">
      <w:start w:val="1"/>
      <w:numFmt w:val="bullet"/>
      <w:lvlText w:val="•"/>
      <w:lvlJc w:val="left"/>
      <w:pPr>
        <w:ind w:left="26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C1BA8716">
      <w:start w:val="1"/>
      <w:numFmt w:val="bullet"/>
      <w:lvlText w:val="o"/>
      <w:lvlJc w:val="left"/>
      <w:pPr>
        <w:ind w:left="33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D6C49C44">
      <w:start w:val="1"/>
      <w:numFmt w:val="bullet"/>
      <w:lvlText w:val="▪"/>
      <w:lvlJc w:val="left"/>
      <w:pPr>
        <w:ind w:left="40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7944C462">
      <w:start w:val="1"/>
      <w:numFmt w:val="bullet"/>
      <w:lvlText w:val="•"/>
      <w:lvlJc w:val="left"/>
      <w:pPr>
        <w:ind w:left="47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59823698">
      <w:start w:val="1"/>
      <w:numFmt w:val="bullet"/>
      <w:lvlText w:val="o"/>
      <w:lvlJc w:val="left"/>
      <w:pPr>
        <w:ind w:left="55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EDA8C3FA">
      <w:start w:val="1"/>
      <w:numFmt w:val="bullet"/>
      <w:lvlText w:val="▪"/>
      <w:lvlJc w:val="left"/>
      <w:pPr>
        <w:ind w:left="62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nsid w:val="7B5074C0"/>
    <w:multiLevelType w:val="hybridMultilevel"/>
    <w:tmpl w:val="67FA5FCA"/>
    <w:lvl w:ilvl="0" w:tplc="35F215DE">
      <w:start w:val="1"/>
      <w:numFmt w:val="bullet"/>
      <w:lvlText w:val="-"/>
      <w:lvlJc w:val="left"/>
      <w:pPr>
        <w:ind w:left="80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4A089596">
      <w:start w:val="1"/>
      <w:numFmt w:val="bullet"/>
      <w:lvlText w:val="o"/>
      <w:lvlJc w:val="left"/>
      <w:pPr>
        <w:ind w:left="152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0C324572">
      <w:start w:val="1"/>
      <w:numFmt w:val="bullet"/>
      <w:lvlText w:val="▪"/>
      <w:lvlJc w:val="left"/>
      <w:pPr>
        <w:ind w:left="224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B0F2D29A">
      <w:start w:val="1"/>
      <w:numFmt w:val="bullet"/>
      <w:lvlText w:val="•"/>
      <w:lvlJc w:val="left"/>
      <w:pPr>
        <w:ind w:left="296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0B3E9544">
      <w:start w:val="1"/>
      <w:numFmt w:val="bullet"/>
      <w:lvlText w:val="o"/>
      <w:lvlJc w:val="left"/>
      <w:pPr>
        <w:ind w:left="368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FA24BC7A">
      <w:start w:val="1"/>
      <w:numFmt w:val="bullet"/>
      <w:lvlText w:val="▪"/>
      <w:lvlJc w:val="left"/>
      <w:pPr>
        <w:ind w:left="440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3E746352">
      <w:start w:val="1"/>
      <w:numFmt w:val="bullet"/>
      <w:lvlText w:val="•"/>
      <w:lvlJc w:val="left"/>
      <w:pPr>
        <w:ind w:left="512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B64AA934">
      <w:start w:val="1"/>
      <w:numFmt w:val="bullet"/>
      <w:lvlText w:val="o"/>
      <w:lvlJc w:val="left"/>
      <w:pPr>
        <w:ind w:left="584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A06259E8">
      <w:start w:val="1"/>
      <w:numFmt w:val="bullet"/>
      <w:lvlText w:val="▪"/>
      <w:lvlJc w:val="left"/>
      <w:pPr>
        <w:ind w:left="656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nsid w:val="7C5C2067"/>
    <w:multiLevelType w:val="hybridMultilevel"/>
    <w:tmpl w:val="86305BEA"/>
    <w:lvl w:ilvl="0" w:tplc="97B6CA00">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EC5636C0">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D2A0DA3E">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0A769C68">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C5C8313E">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76B6C420">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9CFCEE54">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ABEC174C">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0AC8D404">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nsid w:val="7F55472D"/>
    <w:multiLevelType w:val="hybridMultilevel"/>
    <w:tmpl w:val="97040C76"/>
    <w:lvl w:ilvl="0" w:tplc="7A2428E6">
      <w:start w:val="1"/>
      <w:numFmt w:val="bullet"/>
      <w:lvlText w:val="-"/>
      <w:lvlJc w:val="left"/>
      <w:pPr>
        <w:ind w:left="4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43E65D96">
      <w:start w:val="1"/>
      <w:numFmt w:val="bullet"/>
      <w:lvlText w:val="o"/>
      <w:lvlJc w:val="left"/>
      <w:pPr>
        <w:ind w:left="11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A95E307A">
      <w:start w:val="1"/>
      <w:numFmt w:val="bullet"/>
      <w:lvlText w:val="▪"/>
      <w:lvlJc w:val="left"/>
      <w:pPr>
        <w:ind w:left="19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17CEA76A">
      <w:start w:val="1"/>
      <w:numFmt w:val="bullet"/>
      <w:lvlText w:val="•"/>
      <w:lvlJc w:val="left"/>
      <w:pPr>
        <w:ind w:left="26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FE7EDA2E">
      <w:start w:val="1"/>
      <w:numFmt w:val="bullet"/>
      <w:lvlText w:val="o"/>
      <w:lvlJc w:val="left"/>
      <w:pPr>
        <w:ind w:left="33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D2467DF4">
      <w:start w:val="1"/>
      <w:numFmt w:val="bullet"/>
      <w:lvlText w:val="▪"/>
      <w:lvlJc w:val="left"/>
      <w:pPr>
        <w:ind w:left="40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8000FADC">
      <w:start w:val="1"/>
      <w:numFmt w:val="bullet"/>
      <w:lvlText w:val="•"/>
      <w:lvlJc w:val="left"/>
      <w:pPr>
        <w:ind w:left="47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764008D4">
      <w:start w:val="1"/>
      <w:numFmt w:val="bullet"/>
      <w:lvlText w:val="o"/>
      <w:lvlJc w:val="left"/>
      <w:pPr>
        <w:ind w:left="55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01A46B20">
      <w:start w:val="1"/>
      <w:numFmt w:val="bullet"/>
      <w:lvlText w:val="▪"/>
      <w:lvlJc w:val="left"/>
      <w:pPr>
        <w:ind w:left="62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nsid w:val="7F815E8E"/>
    <w:multiLevelType w:val="hybridMultilevel"/>
    <w:tmpl w:val="6FB60DC6"/>
    <w:lvl w:ilvl="0" w:tplc="B7BC5420">
      <w:start w:val="1"/>
      <w:numFmt w:val="bullet"/>
      <w:lvlText w:val="-"/>
      <w:lvlJc w:val="left"/>
      <w:pPr>
        <w:ind w:left="4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A34653CE">
      <w:start w:val="1"/>
      <w:numFmt w:val="bullet"/>
      <w:lvlText w:val="o"/>
      <w:lvlJc w:val="left"/>
      <w:pPr>
        <w:ind w:left="11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8AFA28E6">
      <w:start w:val="1"/>
      <w:numFmt w:val="bullet"/>
      <w:lvlText w:val="▪"/>
      <w:lvlJc w:val="left"/>
      <w:pPr>
        <w:ind w:left="19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7E1673DA">
      <w:start w:val="1"/>
      <w:numFmt w:val="bullet"/>
      <w:lvlText w:val="•"/>
      <w:lvlJc w:val="left"/>
      <w:pPr>
        <w:ind w:left="26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EF52B9B6">
      <w:start w:val="1"/>
      <w:numFmt w:val="bullet"/>
      <w:lvlText w:val="o"/>
      <w:lvlJc w:val="left"/>
      <w:pPr>
        <w:ind w:left="33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FFF4D48C">
      <w:start w:val="1"/>
      <w:numFmt w:val="bullet"/>
      <w:lvlText w:val="▪"/>
      <w:lvlJc w:val="left"/>
      <w:pPr>
        <w:ind w:left="40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8B9AFF50">
      <w:start w:val="1"/>
      <w:numFmt w:val="bullet"/>
      <w:lvlText w:val="•"/>
      <w:lvlJc w:val="left"/>
      <w:pPr>
        <w:ind w:left="47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2ADC9BAE">
      <w:start w:val="1"/>
      <w:numFmt w:val="bullet"/>
      <w:lvlText w:val="o"/>
      <w:lvlJc w:val="left"/>
      <w:pPr>
        <w:ind w:left="55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DABABB46">
      <w:start w:val="1"/>
      <w:numFmt w:val="bullet"/>
      <w:lvlText w:val="▪"/>
      <w:lvlJc w:val="left"/>
      <w:pPr>
        <w:ind w:left="62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3"/>
  </w:num>
  <w:num w:numId="2">
    <w:abstractNumId w:val="4"/>
  </w:num>
  <w:num w:numId="3">
    <w:abstractNumId w:val="17"/>
  </w:num>
  <w:num w:numId="4">
    <w:abstractNumId w:val="6"/>
  </w:num>
  <w:num w:numId="5">
    <w:abstractNumId w:val="8"/>
  </w:num>
  <w:num w:numId="6">
    <w:abstractNumId w:val="16"/>
  </w:num>
  <w:num w:numId="7">
    <w:abstractNumId w:val="9"/>
  </w:num>
  <w:num w:numId="8">
    <w:abstractNumId w:val="15"/>
  </w:num>
  <w:num w:numId="9">
    <w:abstractNumId w:val="14"/>
  </w:num>
  <w:num w:numId="10">
    <w:abstractNumId w:val="11"/>
  </w:num>
  <w:num w:numId="11">
    <w:abstractNumId w:val="2"/>
  </w:num>
  <w:num w:numId="12">
    <w:abstractNumId w:val="19"/>
  </w:num>
  <w:num w:numId="13">
    <w:abstractNumId w:val="18"/>
  </w:num>
  <w:num w:numId="14">
    <w:abstractNumId w:val="1"/>
  </w:num>
  <w:num w:numId="15">
    <w:abstractNumId w:val="0"/>
  </w:num>
  <w:num w:numId="16">
    <w:abstractNumId w:val="3"/>
  </w:num>
  <w:num w:numId="17">
    <w:abstractNumId w:val="12"/>
  </w:num>
  <w:num w:numId="18">
    <w:abstractNumId w:val="10"/>
  </w:num>
  <w:num w:numId="19">
    <w:abstractNumId w:val="10"/>
    <w:lvlOverride w:ilvl="0">
      <w:startOverride w:val="2"/>
    </w:lvlOverride>
  </w:num>
  <w:num w:numId="20">
    <w:abstractNumId w:val="5"/>
  </w:num>
  <w:num w:numId="21">
    <w:abstractNumId w:val="5"/>
    <w:lvlOverride w:ilvl="0">
      <w:startOverride w:val="3"/>
    </w:lvlOverride>
  </w:num>
  <w:num w:numId="22">
    <w:abstractNumId w:val="7"/>
  </w:num>
  <w:num w:numId="23">
    <w:abstractNumId w:val="7"/>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displayBackgroundShape/>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B4218"/>
    <w:rsid w:val="003B4218"/>
    <w:rsid w:val="00921FED"/>
    <w:rsid w:val="00B2114C"/>
    <w:rsid w:val="00E0259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9B9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160" w:line="259" w:lineRule="auto"/>
    </w:pPr>
    <w:rPr>
      <w:rFonts w:ascii="Calibri" w:hAnsi="Calibri" w:cs="Arial Unicode MS"/>
      <w:color w:val="000000"/>
      <w:sz w:val="22"/>
      <w:szCs w:val="22"/>
      <w:u w:color="000000"/>
    </w:rPr>
  </w:style>
  <w:style w:type="paragraph" w:styleId="Heading1">
    <w:name w:val="heading 1"/>
    <w:pPr>
      <w:spacing w:before="100" w:after="100"/>
      <w:outlineLvl w:val="0"/>
    </w:pPr>
    <w:rPr>
      <w:rFonts w:ascii="Times Roman" w:hAnsi="Times Roman" w:cs="Arial Unicode MS"/>
      <w:b/>
      <w:bCs/>
      <w:color w:val="000000"/>
      <w:kern w:val="36"/>
      <w:sz w:val="48"/>
      <w:szCs w:val="4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Standard">
    <w:name w:val="Standard"/>
    <w:pPr>
      <w:suppressAutoHyphens/>
      <w:spacing w:line="276" w:lineRule="auto"/>
    </w:pPr>
    <w:rPr>
      <w:rFonts w:ascii="Arial" w:hAnsi="Arial" w:cs="Arial Unicode MS"/>
      <w:color w:val="000000"/>
      <w:kern w:val="3"/>
      <w:sz w:val="22"/>
      <w:szCs w:val="22"/>
      <w:u w:color="000000"/>
    </w:r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160" w:line="259" w:lineRule="auto"/>
    </w:pPr>
    <w:rPr>
      <w:rFonts w:ascii="Calibri" w:hAnsi="Calibri" w:cs="Arial Unicode MS"/>
      <w:color w:val="000000"/>
      <w:sz w:val="22"/>
      <w:szCs w:val="22"/>
      <w:u w:color="000000"/>
    </w:rPr>
  </w:style>
  <w:style w:type="paragraph" w:styleId="Heading1">
    <w:name w:val="heading 1"/>
    <w:pPr>
      <w:spacing w:before="100" w:after="100"/>
      <w:outlineLvl w:val="0"/>
    </w:pPr>
    <w:rPr>
      <w:rFonts w:ascii="Times Roman" w:hAnsi="Times Roman" w:cs="Arial Unicode MS"/>
      <w:b/>
      <w:bCs/>
      <w:color w:val="000000"/>
      <w:kern w:val="36"/>
      <w:sz w:val="48"/>
      <w:szCs w:val="4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Standard">
    <w:name w:val="Standard"/>
    <w:pPr>
      <w:suppressAutoHyphens/>
      <w:spacing w:line="276" w:lineRule="auto"/>
    </w:pPr>
    <w:rPr>
      <w:rFonts w:ascii="Arial" w:hAnsi="Arial" w:cs="Arial Unicode MS"/>
      <w:color w:val="000000"/>
      <w:kern w:val="3"/>
      <w:sz w:val="22"/>
      <w:szCs w:val="22"/>
      <w:u w:color="000000"/>
    </w:r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2575</Words>
  <Characters>14679</Characters>
  <Application>Microsoft Macintosh Word</Application>
  <DocSecurity>0</DocSecurity>
  <Lines>122</Lines>
  <Paragraphs>34</Paragraphs>
  <ScaleCrop>false</ScaleCrop>
  <Company/>
  <LinksUpToDate>false</LinksUpToDate>
  <CharactersWithSpaces>17220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lastModifiedBy>
  <cp:revision>3</cp:revision>
  <dcterms:created xsi:type="dcterms:W3CDTF">2022-01-10T20:19:00Z</dcterms:created>
  <dcterms:modified xsi:type="dcterms:W3CDTF">2022-01-10T20:20:00Z</dcterms:modified>
</cp:coreProperties>
</file>